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A" w:rsidRPr="006A46D2" w:rsidRDefault="00F16709" w:rsidP="009F6006">
      <w:pPr>
        <w:rPr>
          <w:noProof/>
          <w:sz w:val="28"/>
          <w:szCs w:val="28"/>
          <w:rtl/>
          <w:lang w:bidi="ar-IQ"/>
        </w:rPr>
      </w:pPr>
      <w:r w:rsidRPr="006A46D2">
        <w:rPr>
          <w:rFonts w:hint="cs"/>
          <w:noProof/>
          <w:sz w:val="28"/>
          <w:szCs w:val="28"/>
          <w:rtl/>
          <w:lang w:bidi="ar-IQ"/>
        </w:rPr>
        <w:t xml:space="preserve"> </w:t>
      </w:r>
    </w:p>
    <w:p w:rsidR="004A072E" w:rsidRPr="006A46D2" w:rsidRDefault="004A072E" w:rsidP="007B142A">
      <w:pPr>
        <w:ind w:right="426"/>
        <w:rPr>
          <w:noProof/>
          <w:sz w:val="28"/>
          <w:szCs w:val="28"/>
          <w:rtl/>
          <w:lang w:bidi="ar-IQ"/>
        </w:rPr>
      </w:pPr>
    </w:p>
    <w:p w:rsidR="0094328D" w:rsidRDefault="0094328D" w:rsidP="007B142A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94328D" w:rsidRDefault="0094328D" w:rsidP="007B142A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4A072E" w:rsidRDefault="004A072E" w:rsidP="00B83052">
      <w:pPr>
        <w:ind w:right="426"/>
        <w:rPr>
          <w:b/>
          <w:bCs/>
          <w:noProof/>
          <w:rtl/>
          <w:lang w:bidi="ar-IQ"/>
        </w:rPr>
      </w:pP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الاسم شيماء طالب عبد علي ارزوقي الخفاجي                                                       </w:t>
      </w:r>
      <w:r>
        <w:rPr>
          <w:rFonts w:hint="cs"/>
          <w:b/>
          <w:bCs/>
          <w:noProof/>
          <w:rtl/>
          <w:lang w:bidi="ar-IQ"/>
        </w:rPr>
        <w:t xml:space="preserve">           </w:t>
      </w:r>
    </w:p>
    <w:p w:rsidR="007B142A" w:rsidRPr="004A072E" w:rsidRDefault="007B142A" w:rsidP="007B142A">
      <w:pPr>
        <w:ind w:right="426"/>
        <w:rPr>
          <w:b/>
          <w:bCs/>
          <w:noProof/>
          <w:sz w:val="28"/>
          <w:szCs w:val="28"/>
          <w:rtl/>
          <w:lang w:bidi="ar-IQ"/>
        </w:rPr>
      </w:pP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محل وتاريخ الولادة :ذي</w:t>
      </w:r>
      <w:r w:rsidR="00F16709"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 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قار </w:t>
      </w:r>
      <w:r w:rsidRPr="004A072E">
        <w:rPr>
          <w:b/>
          <w:bCs/>
          <w:noProof/>
          <w:sz w:val="28"/>
          <w:szCs w:val="28"/>
          <w:rtl/>
          <w:lang w:bidi="ar-IQ"/>
        </w:rPr>
        <w:t>–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الغراف -1978</w:t>
      </w:r>
    </w:p>
    <w:p w:rsidR="00D32A5F" w:rsidRPr="004A072E" w:rsidRDefault="0036222E" w:rsidP="007B142A">
      <w:pPr>
        <w:ind w:right="426"/>
        <w:rPr>
          <w:b/>
          <w:bCs/>
          <w:noProof/>
          <w:sz w:val="28"/>
          <w:szCs w:val="28"/>
          <w:rtl/>
          <w:lang w:bidi="ar-IQ"/>
        </w:rPr>
      </w:pP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التحصيل الدراسي</w:t>
      </w:r>
      <w:r w:rsidR="00D32A5F"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:-بكلوريوس علوم حياة </w:t>
      </w:r>
      <w:r w:rsidR="00D32A5F" w:rsidRPr="004A072E">
        <w:rPr>
          <w:b/>
          <w:bCs/>
          <w:noProof/>
          <w:sz w:val="28"/>
          <w:szCs w:val="28"/>
          <w:lang w:bidi="ar-IQ"/>
        </w:rPr>
        <w:t>/</w:t>
      </w:r>
      <w:r w:rsidR="00D32A5F"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جامعة بغداد </w:t>
      </w:r>
      <w:r w:rsidR="00D32A5F" w:rsidRPr="004A072E">
        <w:rPr>
          <w:b/>
          <w:bCs/>
          <w:noProof/>
          <w:sz w:val="28"/>
          <w:szCs w:val="28"/>
          <w:lang w:bidi="ar-IQ"/>
        </w:rPr>
        <w:t>/</w:t>
      </w:r>
      <w:r w:rsidR="00D32A5F"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كلية التربية ابن الهيثم </w:t>
      </w:r>
      <w:r w:rsidR="00D32A5F" w:rsidRPr="004A072E">
        <w:rPr>
          <w:b/>
          <w:bCs/>
          <w:noProof/>
          <w:sz w:val="28"/>
          <w:szCs w:val="28"/>
          <w:lang w:bidi="ar-IQ"/>
        </w:rPr>
        <w:t>/</w:t>
      </w:r>
      <w:r w:rsidR="00D32A5F" w:rsidRPr="004A072E">
        <w:rPr>
          <w:rFonts w:hint="cs"/>
          <w:b/>
          <w:bCs/>
          <w:noProof/>
          <w:sz w:val="28"/>
          <w:szCs w:val="28"/>
          <w:rtl/>
          <w:lang w:bidi="ar-IQ"/>
        </w:rPr>
        <w:t>2000-2001</w:t>
      </w:r>
    </w:p>
    <w:p w:rsidR="00D32A5F" w:rsidRPr="004A072E" w:rsidRDefault="00D32A5F" w:rsidP="00F844C7">
      <w:pPr>
        <w:ind w:right="426"/>
        <w:rPr>
          <w:b/>
          <w:bCs/>
          <w:noProof/>
          <w:sz w:val="28"/>
          <w:szCs w:val="28"/>
          <w:rtl/>
          <w:lang w:bidi="ar-IQ"/>
        </w:rPr>
      </w:pP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ماجستر علوم حياة 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جامعة ذي قار  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cs="Arial" w:hint="cs"/>
          <w:b/>
          <w:bCs/>
          <w:noProof/>
          <w:sz w:val="28"/>
          <w:szCs w:val="28"/>
          <w:rtl/>
          <w:lang w:bidi="ar-IQ"/>
        </w:rPr>
        <w:t>كليةالعلوم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بيئة وتلوث 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بيئة مائية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وبمعدل 8</w:t>
      </w:r>
      <w:r w:rsidR="00F844C7" w:rsidRPr="004A072E">
        <w:rPr>
          <w:rFonts w:hint="cs"/>
          <w:b/>
          <w:bCs/>
          <w:noProof/>
          <w:sz w:val="28"/>
          <w:szCs w:val="28"/>
          <w:rtl/>
          <w:lang w:bidi="ar-IQ"/>
        </w:rPr>
        <w:t>2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.8</w:t>
      </w:r>
      <w:r w:rsidR="00F844C7" w:rsidRPr="004A072E">
        <w:rPr>
          <w:rFonts w:hint="cs"/>
          <w:b/>
          <w:bCs/>
          <w:noProof/>
          <w:sz w:val="28"/>
          <w:szCs w:val="28"/>
          <w:rtl/>
          <w:lang w:bidi="ar-IQ"/>
        </w:rPr>
        <w:t>3</w:t>
      </w:r>
    </w:p>
    <w:p w:rsidR="00D32A5F" w:rsidRPr="004A072E" w:rsidRDefault="00D32A5F" w:rsidP="00D32A5F">
      <w:pPr>
        <w:ind w:right="426"/>
        <w:rPr>
          <w:b/>
          <w:bCs/>
          <w:noProof/>
          <w:sz w:val="28"/>
          <w:szCs w:val="28"/>
          <w:rtl/>
          <w:lang w:bidi="ar-IQ"/>
        </w:rPr>
      </w:pP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تاريخ التعيين 2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1</w:t>
      </w:r>
      <w:r w:rsidRPr="004A072E">
        <w:rPr>
          <w:b/>
          <w:bCs/>
          <w:noProof/>
          <w:sz w:val="28"/>
          <w:szCs w:val="28"/>
          <w:lang w:bidi="ar-IQ"/>
        </w:rPr>
        <w:t>/</w:t>
      </w: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2003 وبلقب م.باحث</w:t>
      </w:r>
    </w:p>
    <w:p w:rsidR="001A207E" w:rsidRDefault="00D32A5F" w:rsidP="00D32A5F">
      <w:pPr>
        <w:ind w:right="426"/>
        <w:rPr>
          <w:b/>
          <w:bCs/>
          <w:noProof/>
          <w:sz w:val="28"/>
          <w:szCs w:val="28"/>
          <w:rtl/>
          <w:lang w:bidi="ar-IQ"/>
        </w:rPr>
      </w:pPr>
      <w:r w:rsidRPr="004A072E">
        <w:rPr>
          <w:rFonts w:hint="cs"/>
          <w:b/>
          <w:bCs/>
          <w:noProof/>
          <w:sz w:val="28"/>
          <w:szCs w:val="28"/>
          <w:rtl/>
          <w:lang w:bidi="ar-IQ"/>
        </w:rPr>
        <w:t>تاريخ الحصول على اللقب العلمي مدرس مساعد</w:t>
      </w:r>
      <w:r w:rsidR="00776E05" w:rsidRPr="004A072E">
        <w:rPr>
          <w:rFonts w:hint="cs"/>
          <w:b/>
          <w:bCs/>
          <w:noProof/>
          <w:sz w:val="28"/>
          <w:szCs w:val="28"/>
          <w:rtl/>
          <w:lang w:bidi="ar-IQ"/>
        </w:rPr>
        <w:t xml:space="preserve"> 11</w:t>
      </w:r>
      <w:r w:rsidR="00776E05" w:rsidRPr="004A072E">
        <w:rPr>
          <w:b/>
          <w:bCs/>
          <w:noProof/>
          <w:sz w:val="28"/>
          <w:szCs w:val="28"/>
          <w:lang w:bidi="ar-IQ"/>
        </w:rPr>
        <w:t>/</w:t>
      </w:r>
      <w:r w:rsidR="00776E05" w:rsidRPr="004A072E">
        <w:rPr>
          <w:rFonts w:hint="cs"/>
          <w:b/>
          <w:bCs/>
          <w:noProof/>
          <w:sz w:val="28"/>
          <w:szCs w:val="28"/>
          <w:rtl/>
          <w:lang w:bidi="ar-IQ"/>
        </w:rPr>
        <w:t>3</w:t>
      </w:r>
      <w:r w:rsidR="00776E05" w:rsidRPr="004A072E">
        <w:rPr>
          <w:b/>
          <w:bCs/>
          <w:noProof/>
          <w:sz w:val="28"/>
          <w:szCs w:val="28"/>
          <w:lang w:bidi="ar-IQ"/>
        </w:rPr>
        <w:t>/</w:t>
      </w:r>
      <w:r w:rsidR="00776E05" w:rsidRPr="004A072E">
        <w:rPr>
          <w:rFonts w:hint="cs"/>
          <w:b/>
          <w:bCs/>
          <w:noProof/>
          <w:sz w:val="28"/>
          <w:szCs w:val="28"/>
          <w:rtl/>
          <w:lang w:bidi="ar-IQ"/>
        </w:rPr>
        <w:t>2014</w:t>
      </w:r>
    </w:p>
    <w:p w:rsidR="001A207E" w:rsidRDefault="001A207E" w:rsidP="00854FCE">
      <w:pPr>
        <w:ind w:right="426"/>
        <w:rPr>
          <w:b/>
          <w:bCs/>
          <w:noProof/>
          <w:sz w:val="28"/>
          <w:szCs w:val="28"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 xml:space="preserve">عنوان البريد الالكتروني </w:t>
      </w:r>
      <w:r w:rsidR="00854FCE">
        <w:rPr>
          <w:b/>
          <w:bCs/>
          <w:noProof/>
          <w:lang w:bidi="ar-IQ"/>
        </w:rPr>
        <w:t>Shaimaa-talib@utq.edu.iq</w:t>
      </w:r>
      <w:r>
        <w:rPr>
          <w:b/>
          <w:bCs/>
          <w:noProof/>
          <w:lang w:bidi="ar-IQ"/>
        </w:rPr>
        <w:t xml:space="preserve"> </w:t>
      </w:r>
    </w:p>
    <w:p w:rsidR="00854FCE" w:rsidRDefault="002C1389" w:rsidP="00854FCE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عدد سنوات الخدمة في التعليم العالي:</w:t>
      </w:r>
      <w:r w:rsidR="00854FCE">
        <w:rPr>
          <w:b/>
          <w:bCs/>
          <w:noProof/>
          <w:sz w:val="28"/>
          <w:szCs w:val="28"/>
          <w:lang w:bidi="ar-IQ"/>
        </w:rPr>
        <w:t>14</w:t>
      </w:r>
      <w:r>
        <w:rPr>
          <w:rFonts w:hint="cs"/>
          <w:b/>
          <w:bCs/>
          <w:noProof/>
          <w:sz w:val="28"/>
          <w:szCs w:val="28"/>
          <w:rtl/>
          <w:lang w:bidi="ar-IQ"/>
        </w:rPr>
        <w:t xml:space="preserve">سنة </w:t>
      </w:r>
    </w:p>
    <w:p w:rsidR="002C1389" w:rsidRDefault="002C1389" w:rsidP="00D32A5F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الوظائف التي شغلتها:</w:t>
      </w:r>
    </w:p>
    <w:p w:rsidR="001A207E" w:rsidRDefault="001A207E" w:rsidP="00D32A5F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00"/>
        <w:gridCol w:w="3522"/>
        <w:gridCol w:w="2262"/>
        <w:gridCol w:w="2262"/>
      </w:tblGrid>
      <w:tr w:rsidR="002C1389" w:rsidTr="002C1389">
        <w:tc>
          <w:tcPr>
            <w:tcW w:w="1000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22" w:type="dxa"/>
          </w:tcPr>
          <w:p w:rsidR="002C1389" w:rsidRDefault="002C1389" w:rsidP="002C1389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26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مكان العمل </w:t>
            </w:r>
          </w:p>
        </w:tc>
        <w:tc>
          <w:tcPr>
            <w:tcW w:w="226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الفترة من-الى</w:t>
            </w:r>
          </w:p>
        </w:tc>
      </w:tr>
      <w:tr w:rsidR="002C1389" w:rsidTr="002C1389">
        <w:tc>
          <w:tcPr>
            <w:tcW w:w="1000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2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معيد في جامعة ذي قار</w:t>
            </w:r>
          </w:p>
        </w:tc>
        <w:tc>
          <w:tcPr>
            <w:tcW w:w="226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كلية العلوم </w:t>
            </w:r>
          </w:p>
        </w:tc>
        <w:tc>
          <w:tcPr>
            <w:tcW w:w="226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2003-2010</w:t>
            </w:r>
          </w:p>
        </w:tc>
      </w:tr>
      <w:tr w:rsidR="002C1389" w:rsidTr="002C1389">
        <w:tc>
          <w:tcPr>
            <w:tcW w:w="1000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2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تدريسية في جامعة ذي قار</w:t>
            </w:r>
          </w:p>
        </w:tc>
        <w:tc>
          <w:tcPr>
            <w:tcW w:w="2262" w:type="dxa"/>
          </w:tcPr>
          <w:p w:rsidR="002C1389" w:rsidRDefault="002C1389" w:rsidP="002C1389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كلية العلوم</w:t>
            </w:r>
          </w:p>
        </w:tc>
        <w:tc>
          <w:tcPr>
            <w:tcW w:w="2262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2C1389" w:rsidTr="002C1389">
        <w:tc>
          <w:tcPr>
            <w:tcW w:w="1000" w:type="dxa"/>
          </w:tcPr>
          <w:p w:rsidR="002C1389" w:rsidRDefault="002C1389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22" w:type="dxa"/>
          </w:tcPr>
          <w:p w:rsidR="002C1389" w:rsidRDefault="002C1389" w:rsidP="00664D13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رئيسة قسم في جامعة </w:t>
            </w:r>
            <w:r w:rsidR="00664D13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ذ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ي قار</w:t>
            </w:r>
          </w:p>
        </w:tc>
        <w:tc>
          <w:tcPr>
            <w:tcW w:w="2262" w:type="dxa"/>
          </w:tcPr>
          <w:p w:rsidR="002C1389" w:rsidRDefault="00664D13" w:rsidP="00D32A5F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  <w:tc>
          <w:tcPr>
            <w:tcW w:w="2262" w:type="dxa"/>
          </w:tcPr>
          <w:p w:rsidR="002C1389" w:rsidRDefault="00664D13" w:rsidP="00515DEE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2014-</w:t>
            </w:r>
            <w:r w:rsidR="00515DEE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2017</w:t>
            </w:r>
            <w:bookmarkStart w:id="0" w:name="_GoBack"/>
            <w:bookmarkEnd w:id="0"/>
          </w:p>
        </w:tc>
      </w:tr>
    </w:tbl>
    <w:p w:rsidR="002C1389" w:rsidRPr="004A072E" w:rsidRDefault="002C1389" w:rsidP="00D32A5F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664D13" w:rsidRDefault="00664D13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94328D" w:rsidRDefault="0094328D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94328D" w:rsidRDefault="0094328D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94328D" w:rsidRDefault="0094328D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664D13" w:rsidRDefault="00664D13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6A46D2" w:rsidRDefault="006A46D2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6A46D2" w:rsidRDefault="006A46D2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6A46D2" w:rsidRDefault="006A46D2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664D13" w:rsidRDefault="0094328D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lastRenderedPageBreak/>
        <w:t>الدورات التي شاركت بها:-</w:t>
      </w:r>
    </w:p>
    <w:p w:rsidR="00664D13" w:rsidRDefault="00664D13" w:rsidP="00F55A5B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jc w:val="center"/>
        <w:tblInd w:w="574" w:type="dxa"/>
        <w:tblLook w:val="04A0" w:firstRow="1" w:lastRow="0" w:firstColumn="1" w:lastColumn="0" w:noHBand="0" w:noVBand="1"/>
      </w:tblPr>
      <w:tblGrid>
        <w:gridCol w:w="2756"/>
        <w:gridCol w:w="1963"/>
        <w:gridCol w:w="2262"/>
      </w:tblGrid>
      <w:tr w:rsidR="00664D13" w:rsidTr="001A207E">
        <w:trPr>
          <w:jc w:val="center"/>
        </w:trPr>
        <w:tc>
          <w:tcPr>
            <w:tcW w:w="2756" w:type="dxa"/>
          </w:tcPr>
          <w:p w:rsid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963" w:type="dxa"/>
          </w:tcPr>
          <w:p w:rsidR="00664D13" w:rsidRDefault="00664D13" w:rsidP="00F55A5B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262" w:type="dxa"/>
          </w:tcPr>
          <w:p w:rsidR="00664D13" w:rsidRDefault="00664D13" w:rsidP="00F55A5B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664D13" w:rsidTr="001A207E">
        <w:trPr>
          <w:jc w:val="center"/>
        </w:trPr>
        <w:tc>
          <w:tcPr>
            <w:tcW w:w="2756" w:type="dxa"/>
          </w:tcPr>
          <w:p w:rsid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63" w:type="dxa"/>
          </w:tcPr>
          <w:p w:rsid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دورة قيادة الحاسوب</w:t>
            </w:r>
          </w:p>
        </w:tc>
        <w:tc>
          <w:tcPr>
            <w:tcW w:w="2262" w:type="dxa"/>
          </w:tcPr>
          <w:p w:rsid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كلية العلوم</w:t>
            </w:r>
          </w:p>
        </w:tc>
      </w:tr>
      <w:tr w:rsidR="00664D13" w:rsidTr="001A207E">
        <w:trPr>
          <w:trHeight w:val="1704"/>
          <w:jc w:val="center"/>
        </w:trPr>
        <w:tc>
          <w:tcPr>
            <w:tcW w:w="2756" w:type="dxa"/>
          </w:tcPr>
          <w:p w:rsidR="00664D13" w:rsidRP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4A072E">
              <w:rPr>
                <w:b/>
                <w:bCs/>
                <w:noProof/>
                <w:sz w:val="28"/>
                <w:szCs w:val="28"/>
                <w:lang w:bidi="ar-IQ"/>
              </w:rPr>
              <w:t>17</w:t>
            </w:r>
            <w:r w:rsidRPr="004A072E">
              <w:rPr>
                <w:b/>
                <w:bCs/>
                <w:noProof/>
                <w:sz w:val="28"/>
                <w:szCs w:val="28"/>
                <w:vertAlign w:val="superscript"/>
                <w:lang w:bidi="ar-IQ"/>
              </w:rPr>
              <w:t>th</w:t>
            </w:r>
            <w:r w:rsidRPr="004A072E">
              <w:rPr>
                <w:b/>
                <w:bCs/>
                <w:noProof/>
                <w:sz w:val="28"/>
                <w:szCs w:val="28"/>
                <w:lang w:bidi="ar-IQ"/>
              </w:rPr>
              <w:t xml:space="preserve"> of August</w:t>
            </w:r>
            <w:r w:rsidR="0094328D">
              <w:rPr>
                <w:b/>
                <w:bCs/>
                <w:noProof/>
                <w:sz w:val="28"/>
                <w:szCs w:val="28"/>
                <w:lang w:bidi="ar-IQ"/>
              </w:rPr>
              <w:t xml:space="preserve">  </w:t>
            </w:r>
            <w:r w:rsidRPr="004A072E">
              <w:rPr>
                <w:b/>
                <w:bCs/>
                <w:noProof/>
                <w:sz w:val="28"/>
                <w:szCs w:val="28"/>
                <w:lang w:bidi="ar-IQ"/>
              </w:rPr>
              <w:t xml:space="preserve"> to 27</w:t>
            </w:r>
            <w:r w:rsidRPr="004A072E">
              <w:rPr>
                <w:b/>
                <w:bCs/>
                <w:noProof/>
                <w:sz w:val="28"/>
                <w:szCs w:val="28"/>
                <w:vertAlign w:val="superscript"/>
                <w:lang w:bidi="ar-IQ"/>
              </w:rPr>
              <w:t>th</w:t>
            </w:r>
            <w:r w:rsidRPr="004A072E">
              <w:rPr>
                <w:b/>
                <w:bCs/>
                <w:noProof/>
                <w:sz w:val="28"/>
                <w:szCs w:val="28"/>
                <w:lang w:bidi="ar-IQ"/>
              </w:rPr>
              <w:t xml:space="preserve"> of October2008</w:t>
            </w:r>
          </w:p>
        </w:tc>
        <w:tc>
          <w:tcPr>
            <w:tcW w:w="1963" w:type="dxa"/>
          </w:tcPr>
          <w:p w:rsid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lang w:bidi="ar-IQ"/>
              </w:rPr>
            </w:pPr>
            <w:r>
              <w:rPr>
                <w:b/>
                <w:bCs/>
                <w:noProof/>
                <w:sz w:val="28"/>
                <w:szCs w:val="28"/>
                <w:lang w:bidi="ar-IQ"/>
              </w:rPr>
              <w:t>Ministero degli Affari</w:t>
            </w:r>
          </w:p>
        </w:tc>
        <w:tc>
          <w:tcPr>
            <w:tcW w:w="2262" w:type="dxa"/>
          </w:tcPr>
          <w:p w:rsidR="00664D13" w:rsidRDefault="00664D13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نقابة المعلمين</w:t>
            </w:r>
          </w:p>
        </w:tc>
      </w:tr>
      <w:tr w:rsidR="00664D13" w:rsidTr="001A207E">
        <w:trPr>
          <w:jc w:val="center"/>
        </w:trPr>
        <w:tc>
          <w:tcPr>
            <w:tcW w:w="2756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2-4-</w:t>
            </w:r>
            <w:r w:rsidRPr="004A072E">
              <w:rPr>
                <w:b/>
                <w:bCs/>
                <w:noProof/>
                <w:sz w:val="28"/>
                <w:szCs w:val="28"/>
                <w:lang w:bidi="ar-IQ"/>
              </w:rPr>
              <w:t>/</w:t>
            </w: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3</w:t>
            </w:r>
            <w:r w:rsidRPr="004A072E">
              <w:rPr>
                <w:b/>
                <w:bCs/>
                <w:noProof/>
                <w:sz w:val="28"/>
                <w:szCs w:val="28"/>
              </w:rPr>
              <w:t>/</w:t>
            </w: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2015</w:t>
            </w:r>
          </w:p>
        </w:tc>
        <w:tc>
          <w:tcPr>
            <w:tcW w:w="1963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دورة قيادة المؤسسات</w:t>
            </w:r>
          </w:p>
        </w:tc>
        <w:tc>
          <w:tcPr>
            <w:tcW w:w="2262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664D13" w:rsidTr="001A207E">
        <w:trPr>
          <w:jc w:val="center"/>
        </w:trPr>
        <w:tc>
          <w:tcPr>
            <w:tcW w:w="2756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28-30/4/2015</w:t>
            </w:r>
          </w:p>
        </w:tc>
        <w:tc>
          <w:tcPr>
            <w:tcW w:w="1963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دورة اخلاقيات البحث العلمي</w:t>
            </w:r>
          </w:p>
        </w:tc>
        <w:tc>
          <w:tcPr>
            <w:tcW w:w="2262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4A072E">
              <w:rPr>
                <w:b/>
                <w:bCs/>
                <w:noProof/>
                <w:sz w:val="28"/>
                <w:szCs w:val="28"/>
                <w:lang w:bidi="ar-IQ"/>
              </w:rPr>
              <w:t xml:space="preserve">/  </w:t>
            </w: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قسم التطوير والتعليم المستمر</w:t>
            </w:r>
          </w:p>
        </w:tc>
      </w:tr>
      <w:tr w:rsidR="00664D13" w:rsidTr="001A207E">
        <w:trPr>
          <w:jc w:val="center"/>
        </w:trPr>
        <w:tc>
          <w:tcPr>
            <w:tcW w:w="2756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-6</w:t>
            </w:r>
            <w:r w:rsidRPr="004A072E">
              <w:rPr>
                <w:b/>
                <w:bCs/>
                <w:noProof/>
                <w:sz w:val="28"/>
                <w:szCs w:val="28"/>
              </w:rPr>
              <w:t>/</w:t>
            </w: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4A072E">
              <w:rPr>
                <w:b/>
                <w:bCs/>
                <w:noProof/>
                <w:sz w:val="28"/>
                <w:szCs w:val="28"/>
              </w:rPr>
              <w:t>/</w:t>
            </w: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2015</w:t>
            </w:r>
          </w:p>
        </w:tc>
        <w:tc>
          <w:tcPr>
            <w:tcW w:w="1963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جودة ة اللجان الامتحانية  واليات عملها</w:t>
            </w:r>
          </w:p>
        </w:tc>
        <w:tc>
          <w:tcPr>
            <w:tcW w:w="2262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4A072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قسم التطوير والتعليم المستمر</w:t>
            </w:r>
          </w:p>
        </w:tc>
      </w:tr>
      <w:tr w:rsidR="00664D13" w:rsidTr="001A207E">
        <w:trPr>
          <w:jc w:val="center"/>
        </w:trPr>
        <w:tc>
          <w:tcPr>
            <w:tcW w:w="2756" w:type="dxa"/>
          </w:tcPr>
          <w:p w:rsidR="00664D13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1/12/2015</w:t>
            </w:r>
          </w:p>
        </w:tc>
        <w:tc>
          <w:tcPr>
            <w:tcW w:w="1963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دورة طرائق التدريس</w:t>
            </w:r>
          </w:p>
        </w:tc>
        <w:tc>
          <w:tcPr>
            <w:tcW w:w="2262" w:type="dxa"/>
          </w:tcPr>
          <w:p w:rsidR="00664D13" w:rsidRDefault="0094328D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وجدة التعليم المستمر جامعة ذي قار</w:t>
            </w:r>
          </w:p>
        </w:tc>
      </w:tr>
      <w:tr w:rsidR="00FC1B44" w:rsidTr="001A207E">
        <w:trPr>
          <w:jc w:val="center"/>
        </w:trPr>
        <w:tc>
          <w:tcPr>
            <w:tcW w:w="2756" w:type="dxa"/>
          </w:tcPr>
          <w:p w:rsidR="00FC1B44" w:rsidRDefault="00FC1B44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</w:t>
            </w:r>
            <w:r w:rsidR="00A86288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63" w:type="dxa"/>
          </w:tcPr>
          <w:p w:rsidR="00FC1B44" w:rsidRDefault="00A86288" w:rsidP="00FC1B44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دورة كفاءة الحاسوب</w:t>
            </w:r>
          </w:p>
        </w:tc>
        <w:tc>
          <w:tcPr>
            <w:tcW w:w="2262" w:type="dxa"/>
          </w:tcPr>
          <w:p w:rsidR="00FC1B44" w:rsidRDefault="00FC1B44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مركز الحاسبة</w:t>
            </w:r>
          </w:p>
        </w:tc>
      </w:tr>
    </w:tbl>
    <w:p w:rsidR="00420D5A" w:rsidRDefault="00420D5A" w:rsidP="0094328D">
      <w:pPr>
        <w:ind w:right="426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اللجان المكلف بها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3381"/>
        <w:gridCol w:w="2763"/>
      </w:tblGrid>
      <w:tr w:rsidR="00420D5A" w:rsidTr="00B83052">
        <w:trPr>
          <w:jc w:val="center"/>
        </w:trPr>
        <w:tc>
          <w:tcPr>
            <w:tcW w:w="1141" w:type="dxa"/>
          </w:tcPr>
          <w:p w:rsidR="00420D5A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</w:t>
            </w:r>
          </w:p>
        </w:tc>
        <w:tc>
          <w:tcPr>
            <w:tcW w:w="3381" w:type="dxa"/>
          </w:tcPr>
          <w:p w:rsidR="00420D5A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اسم اللجنة</w:t>
            </w:r>
          </w:p>
        </w:tc>
        <w:tc>
          <w:tcPr>
            <w:tcW w:w="2579" w:type="dxa"/>
          </w:tcPr>
          <w:p w:rsidR="00420D5A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السنة</w:t>
            </w:r>
          </w:p>
        </w:tc>
      </w:tr>
      <w:tr w:rsidR="00420D5A" w:rsidTr="00B83052">
        <w:trPr>
          <w:jc w:val="center"/>
        </w:trPr>
        <w:tc>
          <w:tcPr>
            <w:tcW w:w="1141" w:type="dxa"/>
          </w:tcPr>
          <w:p w:rsidR="00420D5A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3381" w:type="dxa"/>
          </w:tcPr>
          <w:p w:rsidR="00420D5A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استقبال الطلبة/كلية تربية بنات</w:t>
            </w:r>
          </w:p>
        </w:tc>
        <w:tc>
          <w:tcPr>
            <w:tcW w:w="2579" w:type="dxa"/>
          </w:tcPr>
          <w:p w:rsidR="00420D5A" w:rsidRDefault="00420D5A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2014</w:t>
            </w:r>
          </w:p>
        </w:tc>
      </w:tr>
      <w:tr w:rsidR="00420D5A" w:rsidTr="00B83052">
        <w:trPr>
          <w:jc w:val="center"/>
        </w:trPr>
        <w:tc>
          <w:tcPr>
            <w:tcW w:w="114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338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امتحانية مركزية</w:t>
            </w:r>
          </w:p>
        </w:tc>
        <w:tc>
          <w:tcPr>
            <w:tcW w:w="2579" w:type="dxa"/>
          </w:tcPr>
          <w:p w:rsidR="00420D5A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20/1/2015</w:t>
            </w:r>
          </w:p>
        </w:tc>
      </w:tr>
      <w:tr w:rsidR="00420D5A" w:rsidTr="00B83052">
        <w:trPr>
          <w:jc w:val="center"/>
        </w:trPr>
        <w:tc>
          <w:tcPr>
            <w:tcW w:w="114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338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امتحانية فرعية</w:t>
            </w:r>
          </w:p>
        </w:tc>
        <w:tc>
          <w:tcPr>
            <w:tcW w:w="2579" w:type="dxa"/>
          </w:tcPr>
          <w:p w:rsidR="00420D5A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17/6/2015</w:t>
            </w:r>
          </w:p>
        </w:tc>
      </w:tr>
      <w:tr w:rsidR="00420D5A" w:rsidTr="00B83052">
        <w:trPr>
          <w:jc w:val="center"/>
        </w:trPr>
        <w:tc>
          <w:tcPr>
            <w:tcW w:w="114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338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ضمان الجودة والاعتماد</w:t>
            </w:r>
          </w:p>
        </w:tc>
        <w:tc>
          <w:tcPr>
            <w:tcW w:w="2579" w:type="dxa"/>
          </w:tcPr>
          <w:p w:rsidR="00420D5A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14/2/2016</w:t>
            </w:r>
          </w:p>
        </w:tc>
      </w:tr>
      <w:tr w:rsidR="00420D5A" w:rsidTr="00B83052">
        <w:trPr>
          <w:jc w:val="center"/>
        </w:trPr>
        <w:tc>
          <w:tcPr>
            <w:tcW w:w="114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338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معايير المختبر الجيد الوطنية</w:t>
            </w:r>
          </w:p>
        </w:tc>
        <w:tc>
          <w:tcPr>
            <w:tcW w:w="2579" w:type="dxa"/>
          </w:tcPr>
          <w:p w:rsidR="00420D5A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17/1/2016</w:t>
            </w:r>
          </w:p>
        </w:tc>
      </w:tr>
      <w:tr w:rsidR="00420D5A" w:rsidTr="00B83052">
        <w:trPr>
          <w:jc w:val="center"/>
        </w:trPr>
        <w:tc>
          <w:tcPr>
            <w:tcW w:w="114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3381" w:type="dxa"/>
          </w:tcPr>
          <w:p w:rsidR="00420D5A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تحليل العروض</w:t>
            </w:r>
          </w:p>
        </w:tc>
        <w:tc>
          <w:tcPr>
            <w:tcW w:w="2579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2/2/2016</w:t>
            </w:r>
          </w:p>
        </w:tc>
      </w:tr>
      <w:tr w:rsidR="00EF6C12" w:rsidTr="00B83052">
        <w:trPr>
          <w:jc w:val="center"/>
        </w:trPr>
        <w:tc>
          <w:tcPr>
            <w:tcW w:w="1141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3381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تشكيل لجنة امتحانية فرعية</w:t>
            </w:r>
          </w:p>
        </w:tc>
        <w:tc>
          <w:tcPr>
            <w:tcW w:w="2579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2/2/2016</w:t>
            </w:r>
          </w:p>
        </w:tc>
      </w:tr>
      <w:tr w:rsidR="00EF6C12" w:rsidTr="00B83052">
        <w:trPr>
          <w:jc w:val="center"/>
        </w:trPr>
        <w:tc>
          <w:tcPr>
            <w:tcW w:w="1141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3381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امتحانية مركزية</w:t>
            </w:r>
          </w:p>
        </w:tc>
        <w:tc>
          <w:tcPr>
            <w:tcW w:w="2579" w:type="dxa"/>
          </w:tcPr>
          <w:p w:rsidR="00EF6C12" w:rsidRDefault="00EF6C1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2/2/2016</w:t>
            </w:r>
          </w:p>
        </w:tc>
      </w:tr>
      <w:tr w:rsidR="00EB758E" w:rsidTr="00B83052">
        <w:trPr>
          <w:jc w:val="center"/>
        </w:trPr>
        <w:tc>
          <w:tcPr>
            <w:tcW w:w="1141" w:type="dxa"/>
          </w:tcPr>
          <w:p w:rsidR="00EB758E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3381" w:type="dxa"/>
          </w:tcPr>
          <w:p w:rsidR="00EB758E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استقبال الطلبة</w:t>
            </w:r>
          </w:p>
        </w:tc>
        <w:tc>
          <w:tcPr>
            <w:tcW w:w="2579" w:type="dxa"/>
          </w:tcPr>
          <w:p w:rsidR="00EB758E" w:rsidRDefault="003A004C" w:rsidP="003A004C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2016/2015/</w:t>
            </w:r>
            <w:r w:rsidR="00EB758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</w:tr>
      <w:tr w:rsidR="00EB758E" w:rsidTr="00B83052">
        <w:trPr>
          <w:jc w:val="center"/>
        </w:trPr>
        <w:tc>
          <w:tcPr>
            <w:tcW w:w="1141" w:type="dxa"/>
          </w:tcPr>
          <w:p w:rsidR="00EB758E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3381" w:type="dxa"/>
          </w:tcPr>
          <w:p w:rsidR="00EB758E" w:rsidRDefault="00EB758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لجنة شراء الكتب</w:t>
            </w:r>
            <w:r w:rsidR="003A004C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/</w:t>
            </w:r>
          </w:p>
        </w:tc>
        <w:tc>
          <w:tcPr>
            <w:tcW w:w="2579" w:type="dxa"/>
          </w:tcPr>
          <w:p w:rsidR="00EB758E" w:rsidRDefault="003A004C" w:rsidP="003A004C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/2016/2015/</w:t>
            </w:r>
            <w:r w:rsidR="00EB758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2014</w:t>
            </w:r>
          </w:p>
          <w:p w:rsidR="00854FCE" w:rsidRDefault="00854FCE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C14C5" w:rsidTr="00B83052">
        <w:trPr>
          <w:jc w:val="center"/>
        </w:trPr>
        <w:tc>
          <w:tcPr>
            <w:tcW w:w="1141" w:type="dxa"/>
          </w:tcPr>
          <w:p w:rsidR="00BC14C5" w:rsidRDefault="00BC14C5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11</w:t>
            </w:r>
          </w:p>
        </w:tc>
        <w:tc>
          <w:tcPr>
            <w:tcW w:w="3381" w:type="dxa"/>
          </w:tcPr>
          <w:p w:rsidR="00BC14C5" w:rsidRDefault="00FC1B44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لجنة الجرد </w:t>
            </w:r>
            <w:r w:rsidR="003A004C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في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579" w:type="dxa"/>
          </w:tcPr>
          <w:p w:rsidR="00BC14C5" w:rsidRDefault="00FC1B44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2016/12/18</w:t>
            </w:r>
          </w:p>
        </w:tc>
      </w:tr>
      <w:tr w:rsidR="00FC1B44" w:rsidTr="00B83052">
        <w:trPr>
          <w:jc w:val="center"/>
        </w:trPr>
        <w:tc>
          <w:tcPr>
            <w:tcW w:w="1141" w:type="dxa"/>
          </w:tcPr>
          <w:p w:rsidR="00FC1B44" w:rsidRDefault="00FC1B44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3381" w:type="dxa"/>
          </w:tcPr>
          <w:p w:rsidR="00FC1B44" w:rsidRDefault="003A004C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لجنة جودة المختبرات</w:t>
            </w:r>
          </w:p>
        </w:tc>
        <w:tc>
          <w:tcPr>
            <w:tcW w:w="2579" w:type="dxa"/>
          </w:tcPr>
          <w:p w:rsidR="00FC1B44" w:rsidRDefault="003A004C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2017</w:t>
            </w:r>
          </w:p>
        </w:tc>
      </w:tr>
      <w:tr w:rsidR="003A004C" w:rsidTr="00B83052">
        <w:trPr>
          <w:jc w:val="center"/>
        </w:trPr>
        <w:tc>
          <w:tcPr>
            <w:tcW w:w="1141" w:type="dxa"/>
          </w:tcPr>
          <w:p w:rsidR="003A004C" w:rsidRDefault="003A004C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13</w:t>
            </w:r>
          </w:p>
        </w:tc>
        <w:tc>
          <w:tcPr>
            <w:tcW w:w="3381" w:type="dxa"/>
          </w:tcPr>
          <w:p w:rsidR="003A004C" w:rsidRDefault="00B8305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لجنة اعتدال الاسعار</w:t>
            </w:r>
          </w:p>
        </w:tc>
        <w:tc>
          <w:tcPr>
            <w:tcW w:w="2579" w:type="dxa"/>
          </w:tcPr>
          <w:p w:rsidR="003A004C" w:rsidRDefault="00B83052" w:rsidP="001A207E">
            <w:pPr>
              <w:ind w:right="426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2016</w:t>
            </w:r>
          </w:p>
        </w:tc>
      </w:tr>
    </w:tbl>
    <w:p w:rsidR="00420D5A" w:rsidRPr="004A072E" w:rsidRDefault="00420D5A" w:rsidP="0094328D">
      <w:pPr>
        <w:ind w:right="426"/>
        <w:rPr>
          <w:b/>
          <w:bCs/>
          <w:noProof/>
          <w:sz w:val="28"/>
          <w:szCs w:val="28"/>
          <w:rtl/>
        </w:rPr>
      </w:pPr>
    </w:p>
    <w:p w:rsidR="00EB758E" w:rsidRDefault="00EB758E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B758E" w:rsidRDefault="00EB758E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ابداعات او نشاطات حصل فيها على (جوائز /شهادات تقديرية /كتب شكر)</w:t>
      </w:r>
    </w:p>
    <w:p w:rsidR="008B1F0C" w:rsidRDefault="008B1F0C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tbl>
      <w:tblPr>
        <w:tblStyle w:val="a4"/>
        <w:bidiVisual/>
        <w:tblW w:w="9924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532"/>
        <w:gridCol w:w="1579"/>
        <w:gridCol w:w="1701"/>
        <w:gridCol w:w="1277"/>
      </w:tblGrid>
      <w:tr w:rsidR="00F660D5" w:rsidTr="00EA43E4">
        <w:tc>
          <w:tcPr>
            <w:tcW w:w="993" w:type="dxa"/>
          </w:tcPr>
          <w:p w:rsidR="00EB758E" w:rsidRDefault="00EB758E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2" w:type="dxa"/>
          </w:tcPr>
          <w:p w:rsidR="00EB758E" w:rsidRDefault="00EB758E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نوع الابداع او النشاط </w:t>
            </w:r>
          </w:p>
        </w:tc>
        <w:tc>
          <w:tcPr>
            <w:tcW w:w="2532" w:type="dxa"/>
          </w:tcPr>
          <w:p w:rsidR="00EB758E" w:rsidRDefault="00F660D5" w:rsidP="00F660D5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ماحصل عليها (جائزة  /كتاب شكر وتقدير)</w:t>
            </w:r>
          </w:p>
        </w:tc>
        <w:tc>
          <w:tcPr>
            <w:tcW w:w="1579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الجدهة المانحة</w:t>
            </w:r>
          </w:p>
        </w:tc>
        <w:tc>
          <w:tcPr>
            <w:tcW w:w="1701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عنوان النشاط </w:t>
            </w:r>
          </w:p>
        </w:tc>
        <w:tc>
          <w:tcPr>
            <w:tcW w:w="1277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660D5" w:rsidTr="00EA43E4">
        <w:tc>
          <w:tcPr>
            <w:tcW w:w="993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42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لجنة استقبال الطلبة</w:t>
            </w:r>
          </w:p>
        </w:tc>
        <w:tc>
          <w:tcPr>
            <w:tcW w:w="2532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579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مكتب رئيس الجامعة </w:t>
            </w:r>
          </w:p>
        </w:tc>
        <w:tc>
          <w:tcPr>
            <w:tcW w:w="1701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الجهود المبذولة في استقبال الطلبة</w:t>
            </w:r>
          </w:p>
        </w:tc>
        <w:tc>
          <w:tcPr>
            <w:tcW w:w="1277" w:type="dxa"/>
          </w:tcPr>
          <w:p w:rsidR="00EB758E" w:rsidRPr="002D09C7" w:rsidRDefault="00F660D5" w:rsidP="00661168">
            <w:pPr>
              <w:ind w:right="426"/>
              <w:rPr>
                <w:b/>
                <w:bCs/>
                <w:noProof/>
                <w:rtl/>
                <w:lang w:bidi="ar-IQ"/>
              </w:rPr>
            </w:pPr>
            <w:r w:rsidRPr="002D09C7">
              <w:rPr>
                <w:rFonts w:hint="cs"/>
                <w:b/>
                <w:bCs/>
                <w:noProof/>
                <w:rtl/>
                <w:lang w:bidi="ar-IQ"/>
              </w:rPr>
              <w:t>2014-2015</w:t>
            </w:r>
          </w:p>
        </w:tc>
      </w:tr>
      <w:tr w:rsidR="00F660D5" w:rsidTr="00EA43E4">
        <w:tc>
          <w:tcPr>
            <w:tcW w:w="993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B758E" w:rsidRPr="00F660D5" w:rsidRDefault="00F660D5" w:rsidP="00661168">
            <w:pPr>
              <w:ind w:right="426"/>
              <w:rPr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F660D5">
              <w:rPr>
                <w:rFonts w:hint="cs"/>
                <w:b/>
                <w:bCs/>
                <w:noProof/>
                <w:sz w:val="24"/>
                <w:szCs w:val="24"/>
                <w:rtl/>
                <w:lang w:bidi="ar-IQ"/>
              </w:rPr>
              <w:t>لجنة امتحانية</w:t>
            </w:r>
          </w:p>
        </w:tc>
        <w:tc>
          <w:tcPr>
            <w:tcW w:w="2532" w:type="dxa"/>
          </w:tcPr>
          <w:p w:rsidR="00EB758E" w:rsidRDefault="00F660D5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579" w:type="dxa"/>
          </w:tcPr>
          <w:p w:rsidR="00EB758E" w:rsidRPr="00F660D5" w:rsidRDefault="00F660D5" w:rsidP="00F660D5">
            <w:pPr>
              <w:ind w:right="426"/>
              <w:rPr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F660D5">
              <w:rPr>
                <w:rFonts w:hint="cs"/>
                <w:b/>
                <w:bCs/>
                <w:noProof/>
                <w:sz w:val="24"/>
                <w:szCs w:val="24"/>
                <w:rtl/>
                <w:lang w:bidi="ar-IQ"/>
              </w:rPr>
              <w:t xml:space="preserve">مكتب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bidi="ar-IQ"/>
              </w:rPr>
              <w:t>رئيس الجامعة</w:t>
            </w:r>
          </w:p>
        </w:tc>
        <w:tc>
          <w:tcPr>
            <w:tcW w:w="1701" w:type="dxa"/>
          </w:tcPr>
          <w:p w:rsidR="00EB758E" w:rsidRDefault="00EB758E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660D5" w:rsidTr="00EA43E4">
        <w:tc>
          <w:tcPr>
            <w:tcW w:w="993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42" w:type="dxa"/>
          </w:tcPr>
          <w:p w:rsidR="00EB758E" w:rsidRDefault="00EB758E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</w:tc>
        <w:tc>
          <w:tcPr>
            <w:tcW w:w="253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579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من الوزير</w:t>
            </w:r>
          </w:p>
        </w:tc>
        <w:tc>
          <w:tcPr>
            <w:tcW w:w="1701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تثمين للجهود</w:t>
            </w:r>
          </w:p>
        </w:tc>
        <w:tc>
          <w:tcPr>
            <w:tcW w:w="1277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660D5" w:rsidTr="00EA43E4">
        <w:tc>
          <w:tcPr>
            <w:tcW w:w="993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842" w:type="dxa"/>
          </w:tcPr>
          <w:p w:rsidR="00EB758E" w:rsidRDefault="00EB758E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</w:tc>
        <w:tc>
          <w:tcPr>
            <w:tcW w:w="253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79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من الوزير </w:t>
            </w:r>
          </w:p>
        </w:tc>
        <w:tc>
          <w:tcPr>
            <w:tcW w:w="1701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تثمين للجهود</w:t>
            </w:r>
          </w:p>
        </w:tc>
        <w:tc>
          <w:tcPr>
            <w:tcW w:w="1277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660D5" w:rsidTr="00EA43E4">
        <w:tc>
          <w:tcPr>
            <w:tcW w:w="993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84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نشر</w:t>
            </w:r>
            <w:r w:rsidR="00BC14C5"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بحث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 في مجلة عالمية</w:t>
            </w:r>
          </w:p>
        </w:tc>
        <w:tc>
          <w:tcPr>
            <w:tcW w:w="253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79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701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نشر بحث</w:t>
            </w:r>
          </w:p>
        </w:tc>
        <w:tc>
          <w:tcPr>
            <w:tcW w:w="1277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F660D5" w:rsidTr="00EA43E4">
        <w:tc>
          <w:tcPr>
            <w:tcW w:w="993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الاستعداد للعام الدراسي</w:t>
            </w:r>
          </w:p>
        </w:tc>
        <w:tc>
          <w:tcPr>
            <w:tcW w:w="253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579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701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تثمين للجهود</w:t>
            </w:r>
          </w:p>
        </w:tc>
        <w:tc>
          <w:tcPr>
            <w:tcW w:w="1277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F660D5" w:rsidTr="00EA43E4">
        <w:tc>
          <w:tcPr>
            <w:tcW w:w="993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84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اقامة معرض سنوي</w:t>
            </w:r>
          </w:p>
        </w:tc>
        <w:tc>
          <w:tcPr>
            <w:tcW w:w="2532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579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701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تثمين للجهود</w:t>
            </w:r>
          </w:p>
        </w:tc>
        <w:tc>
          <w:tcPr>
            <w:tcW w:w="1277" w:type="dxa"/>
          </w:tcPr>
          <w:p w:rsidR="00EB758E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2D09C7" w:rsidTr="00EA43E4">
        <w:tc>
          <w:tcPr>
            <w:tcW w:w="993" w:type="dxa"/>
          </w:tcPr>
          <w:p w:rsidR="002D09C7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2" w:type="dxa"/>
          </w:tcPr>
          <w:p w:rsidR="002D09C7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لجنة امتحانية</w:t>
            </w:r>
          </w:p>
        </w:tc>
        <w:tc>
          <w:tcPr>
            <w:tcW w:w="2532" w:type="dxa"/>
          </w:tcPr>
          <w:p w:rsidR="002D09C7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579" w:type="dxa"/>
          </w:tcPr>
          <w:p w:rsidR="002D09C7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701" w:type="dxa"/>
          </w:tcPr>
          <w:p w:rsidR="002D09C7" w:rsidRDefault="002D09C7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تثمين للجهود</w:t>
            </w:r>
          </w:p>
        </w:tc>
        <w:tc>
          <w:tcPr>
            <w:tcW w:w="1277" w:type="dxa"/>
          </w:tcPr>
          <w:p w:rsidR="002D09C7" w:rsidRPr="00EA43E4" w:rsidRDefault="002D09C7" w:rsidP="00661168">
            <w:pPr>
              <w:ind w:right="426"/>
              <w:rPr>
                <w:b/>
                <w:bCs/>
                <w:noProof/>
                <w:rtl/>
                <w:lang w:bidi="ar-IQ"/>
              </w:rPr>
            </w:pPr>
            <w:r w:rsidRPr="00EA43E4">
              <w:rPr>
                <w:rFonts w:hint="cs"/>
                <w:b/>
                <w:bCs/>
                <w:noProof/>
                <w:rtl/>
                <w:lang w:bidi="ar-IQ"/>
              </w:rPr>
              <w:t>2016</w:t>
            </w:r>
          </w:p>
        </w:tc>
      </w:tr>
      <w:tr w:rsidR="00EA43E4" w:rsidTr="00EA43E4">
        <w:tc>
          <w:tcPr>
            <w:tcW w:w="993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842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اللجان الامتحانية</w:t>
            </w:r>
          </w:p>
        </w:tc>
        <w:tc>
          <w:tcPr>
            <w:tcW w:w="2532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579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1701" w:type="dxa"/>
          </w:tcPr>
          <w:p w:rsidR="00EA43E4" w:rsidRPr="00EA43E4" w:rsidRDefault="00EA43E4" w:rsidP="00661168">
            <w:pPr>
              <w:ind w:right="426"/>
              <w:rPr>
                <w:b/>
                <w:bCs/>
                <w:noProof/>
                <w:rtl/>
                <w:lang w:bidi="ar-IQ"/>
              </w:rPr>
            </w:pPr>
            <w:r w:rsidRPr="00EA43E4">
              <w:rPr>
                <w:rFonts w:hint="cs"/>
                <w:b/>
                <w:bCs/>
                <w:noProof/>
                <w:rtl/>
                <w:lang w:bidi="ar-IQ"/>
              </w:rPr>
              <w:t>نظرا للحصول على درجة الامتياز في استمارة تقييم السير الامتحانات</w:t>
            </w:r>
          </w:p>
        </w:tc>
        <w:tc>
          <w:tcPr>
            <w:tcW w:w="1277" w:type="dxa"/>
          </w:tcPr>
          <w:p w:rsidR="00EA43E4" w:rsidRPr="00EA43E4" w:rsidRDefault="00EA43E4" w:rsidP="00661168">
            <w:pPr>
              <w:ind w:right="426"/>
              <w:rPr>
                <w:b/>
                <w:bCs/>
                <w:noProof/>
                <w:rtl/>
                <w:lang w:bidi="ar-IQ"/>
              </w:rPr>
            </w:pPr>
            <w:r w:rsidRPr="00EA43E4">
              <w:rPr>
                <w:rFonts w:hint="cs"/>
                <w:b/>
                <w:bCs/>
                <w:noProof/>
                <w:rtl/>
                <w:lang w:bidi="ar-IQ"/>
              </w:rPr>
              <w:t>2016</w:t>
            </w:r>
          </w:p>
        </w:tc>
      </w:tr>
      <w:tr w:rsidR="00EA43E4" w:rsidTr="00EA43E4">
        <w:tc>
          <w:tcPr>
            <w:tcW w:w="993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42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 xml:space="preserve">معرض الفنون التشكيلية </w:t>
            </w:r>
          </w:p>
        </w:tc>
        <w:tc>
          <w:tcPr>
            <w:tcW w:w="2532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579" w:type="dxa"/>
          </w:tcPr>
          <w:p w:rsidR="00EA43E4" w:rsidRDefault="00EA43E4" w:rsidP="00661168">
            <w:pPr>
              <w:ind w:right="426"/>
              <w:rPr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701" w:type="dxa"/>
          </w:tcPr>
          <w:p w:rsidR="00EA43E4" w:rsidRPr="00EA43E4" w:rsidRDefault="00EA43E4" w:rsidP="00661168">
            <w:pPr>
              <w:ind w:right="426"/>
              <w:rPr>
                <w:b/>
                <w:bCs/>
                <w:noProof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rtl/>
                <w:lang w:bidi="ar-IQ"/>
              </w:rPr>
              <w:t>تثمين للجهود والفوز بلمعرض</w:t>
            </w:r>
          </w:p>
        </w:tc>
        <w:tc>
          <w:tcPr>
            <w:tcW w:w="1277" w:type="dxa"/>
          </w:tcPr>
          <w:p w:rsidR="00EA43E4" w:rsidRPr="00EA43E4" w:rsidRDefault="00EA43E4" w:rsidP="00661168">
            <w:pPr>
              <w:ind w:right="426"/>
              <w:rPr>
                <w:b/>
                <w:bCs/>
                <w:noProof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rtl/>
                <w:lang w:bidi="ar-IQ"/>
              </w:rPr>
              <w:t>2015</w:t>
            </w:r>
          </w:p>
        </w:tc>
      </w:tr>
    </w:tbl>
    <w:p w:rsidR="00EB758E" w:rsidRDefault="00EB758E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Default="00EA43E4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Default="00EA43E4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Default="00EA43E4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Pr="00A25336" w:rsidRDefault="00EA43E4" w:rsidP="00661168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Default="00EA43E4" w:rsidP="00EA43E4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Default="00EA43E4" w:rsidP="00EA43E4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EA43E4" w:rsidRDefault="00EA43E4" w:rsidP="00EA43E4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 xml:space="preserve">البحوث المنشورة </w:t>
      </w:r>
    </w:p>
    <w:p w:rsidR="00EA43E4" w:rsidRDefault="003E31E3" w:rsidP="007D4686">
      <w:pPr>
        <w:ind w:right="426"/>
        <w:rPr>
          <w:b/>
          <w:bCs/>
          <w:noProof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  <w:lang w:bidi="ar-IQ"/>
        </w:rPr>
        <w:t>1</w:t>
      </w:r>
      <w:r w:rsidR="00E629D2">
        <w:rPr>
          <w:b/>
          <w:bCs/>
          <w:noProof/>
          <w:sz w:val="28"/>
          <w:szCs w:val="28"/>
          <w:lang w:bidi="ar-IQ"/>
        </w:rPr>
        <w:t>-</w:t>
      </w:r>
      <w:r w:rsidR="00EA43E4">
        <w:rPr>
          <w:b/>
          <w:bCs/>
          <w:noProof/>
          <w:sz w:val="28"/>
          <w:szCs w:val="28"/>
          <w:lang w:bidi="ar-IQ"/>
        </w:rPr>
        <w:t>Concenteration and distr</w:t>
      </w:r>
      <w:r w:rsidR="00E629D2">
        <w:rPr>
          <w:b/>
          <w:bCs/>
          <w:noProof/>
          <w:sz w:val="28"/>
          <w:szCs w:val="28"/>
          <w:lang w:bidi="ar-IQ"/>
        </w:rPr>
        <w:t>pution of petrolium Hydrocarbonats in water ,sediment and Biota in Eupherates River in Nassrya city Southern of Iraq</w:t>
      </w:r>
    </w:p>
    <w:p w:rsidR="00E629D2" w:rsidRDefault="00E629D2" w:rsidP="00E629D2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نشر هذا البحث في وقائع المؤتمر الرابع للعلوم البيئية في جامعة بابل بتاريخ 5-6 2012</w:t>
      </w:r>
    </w:p>
    <w:p w:rsidR="00E629D2" w:rsidRDefault="00E629D2" w:rsidP="00E629D2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7D4686" w:rsidRDefault="003E31E3" w:rsidP="007D4686">
      <w:pPr>
        <w:ind w:right="426"/>
        <w:rPr>
          <w:b/>
          <w:bCs/>
          <w:noProof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  <w:lang w:bidi="ar-IQ"/>
        </w:rPr>
        <w:t>2-</w:t>
      </w:r>
      <w:r w:rsidR="00011B73">
        <w:rPr>
          <w:b/>
          <w:bCs/>
          <w:noProof/>
          <w:sz w:val="28"/>
          <w:szCs w:val="28"/>
          <w:lang w:bidi="ar-IQ"/>
        </w:rPr>
        <w:t xml:space="preserve">Polycyclic Aromatic Hydrocarbons(PAHs)in Sediments SamplesFrom Euphrates River,Iraq                                                                                    </w:t>
      </w:r>
    </w:p>
    <w:p w:rsidR="00011B73" w:rsidRDefault="00011B73" w:rsidP="007D4686">
      <w:pPr>
        <w:ind w:right="426"/>
        <w:rPr>
          <w:b/>
          <w:bCs/>
          <w:noProof/>
          <w:sz w:val="28"/>
          <w:szCs w:val="28"/>
          <w:lang w:bidi="ar-IQ"/>
        </w:rPr>
      </w:pPr>
    </w:p>
    <w:p w:rsidR="003E31E3" w:rsidRDefault="00011B73" w:rsidP="007D4686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نشر هذا البحث في مجلة كندية عالمية مرموقة ذات معامل تاثير</w:t>
      </w:r>
      <w:r w:rsidR="003E31E3">
        <w:rPr>
          <w:rFonts w:hint="cs"/>
          <w:b/>
          <w:bCs/>
          <w:noProof/>
          <w:sz w:val="28"/>
          <w:szCs w:val="28"/>
          <w:rtl/>
          <w:lang w:bidi="ar-IQ"/>
        </w:rPr>
        <w:t xml:space="preserve"> بتاريخ 20/1/2016</w:t>
      </w:r>
    </w:p>
    <w:p w:rsidR="00EA43E4" w:rsidRDefault="003E31E3" w:rsidP="003E31E3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 xml:space="preserve">             </w:t>
      </w:r>
      <w:r w:rsidR="00011B73">
        <w:rPr>
          <w:rFonts w:hint="cs"/>
          <w:b/>
          <w:bCs/>
          <w:noProof/>
          <w:sz w:val="28"/>
          <w:szCs w:val="28"/>
          <w:rtl/>
          <w:lang w:bidi="ar-IQ"/>
        </w:rPr>
        <w:t xml:space="preserve"> </w:t>
      </w:r>
      <w:r w:rsidR="00011B73">
        <w:rPr>
          <w:b/>
          <w:bCs/>
          <w:noProof/>
          <w:sz w:val="28"/>
          <w:szCs w:val="28"/>
          <w:lang w:bidi="ar-IQ"/>
        </w:rPr>
        <w:t>International</w:t>
      </w:r>
      <w:r>
        <w:rPr>
          <w:b/>
          <w:bCs/>
          <w:noProof/>
          <w:sz w:val="28"/>
          <w:szCs w:val="28"/>
          <w:lang w:bidi="ar-IQ"/>
        </w:rPr>
        <w:t xml:space="preserve"> Journal of Marine Science (ISSN 1927-6648)</w:t>
      </w:r>
    </w:p>
    <w:p w:rsidR="00EA43E4" w:rsidRDefault="00EA43E4" w:rsidP="00EA43E4">
      <w:pPr>
        <w:ind w:right="426"/>
        <w:rPr>
          <w:b/>
          <w:bCs/>
          <w:noProof/>
          <w:sz w:val="28"/>
          <w:szCs w:val="28"/>
          <w:rtl/>
          <w:lang w:bidi="ar-IQ"/>
        </w:rPr>
      </w:pPr>
    </w:p>
    <w:p w:rsidR="003E31E3" w:rsidRDefault="003E31E3" w:rsidP="00951827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 xml:space="preserve">3- </w:t>
      </w:r>
      <w:r w:rsidR="002703B2">
        <w:rPr>
          <w:rFonts w:hint="cs"/>
          <w:b/>
          <w:bCs/>
          <w:noProof/>
          <w:sz w:val="28"/>
          <w:szCs w:val="28"/>
          <w:rtl/>
          <w:lang w:bidi="ar-IQ"/>
        </w:rPr>
        <w:t>استخدام دليل نوعية المياه النموذج الكندي لتقييم صلاحية مياه المصب العام في مدينة الناصرية \جنوب العراق. قبول نشر في مجلة كلية التربية للعلوم الصرفة.</w:t>
      </w:r>
    </w:p>
    <w:p w:rsidR="003E31E3" w:rsidRDefault="003E31E3" w:rsidP="00EA43E4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4- قياس تركيز بعض العناصر الثقيلة في نماذج مختارة من تربة اور الاثرية في محافظة ذي قار.</w:t>
      </w:r>
    </w:p>
    <w:p w:rsidR="003E31E3" w:rsidRDefault="00BC14C5" w:rsidP="00BC14C5">
      <w:pPr>
        <w:ind w:right="426"/>
        <w:rPr>
          <w:b/>
          <w:bCs/>
          <w:noProof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bidi="ar-IQ"/>
        </w:rPr>
        <w:t>قبول نشر</w:t>
      </w:r>
      <w:r w:rsidR="003E31E3">
        <w:rPr>
          <w:rFonts w:hint="cs"/>
          <w:b/>
          <w:bCs/>
          <w:noProof/>
          <w:sz w:val="28"/>
          <w:szCs w:val="28"/>
          <w:rtl/>
          <w:lang w:bidi="ar-IQ"/>
        </w:rPr>
        <w:t xml:space="preserve"> في مجلة ذي قار</w:t>
      </w:r>
    </w:p>
    <w:p w:rsidR="00C33F1E" w:rsidRPr="0075050E" w:rsidRDefault="0042187E" w:rsidP="00F55A5B">
      <w:pPr>
        <w:ind w:right="426"/>
        <w:rPr>
          <w:b/>
          <w:bCs/>
          <w:noProof/>
          <w:rtl/>
          <w:lang w:bidi="ar-IQ"/>
        </w:rPr>
      </w:pPr>
      <w:r w:rsidRPr="0075050E">
        <w:rPr>
          <w:rFonts w:hint="cs"/>
          <w:b/>
          <w:bCs/>
          <w:noProof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38A8" w:rsidRPr="0075050E" w:rsidRDefault="00EE38A8" w:rsidP="00F55A5B">
      <w:pPr>
        <w:ind w:right="426"/>
        <w:rPr>
          <w:b/>
          <w:bCs/>
          <w:noProof/>
          <w:rtl/>
          <w:lang w:bidi="ar-IQ"/>
        </w:rPr>
      </w:pPr>
    </w:p>
    <w:p w:rsidR="00D32A5F" w:rsidRPr="00D32A5F" w:rsidRDefault="00D32A5F" w:rsidP="00D32A5F">
      <w:pPr>
        <w:ind w:right="426"/>
        <w:rPr>
          <w:noProof/>
          <w:rtl/>
          <w:lang w:bidi="ar-IQ"/>
        </w:rPr>
      </w:pPr>
    </w:p>
    <w:p w:rsidR="007B142A" w:rsidRDefault="007B142A" w:rsidP="007B142A">
      <w:pPr>
        <w:ind w:right="426"/>
        <w:rPr>
          <w:noProof/>
          <w:rtl/>
          <w:lang w:bidi="ar-IQ"/>
        </w:rPr>
      </w:pPr>
    </w:p>
    <w:p w:rsidR="007B142A" w:rsidRDefault="007B142A" w:rsidP="007B142A">
      <w:pPr>
        <w:ind w:right="426"/>
        <w:rPr>
          <w:noProof/>
          <w:rtl/>
          <w:lang w:bidi="ar-IQ"/>
        </w:rPr>
      </w:pPr>
    </w:p>
    <w:p w:rsidR="00A47BCB" w:rsidRDefault="00A47BCB" w:rsidP="007B142A">
      <w:pPr>
        <w:ind w:right="426"/>
        <w:rPr>
          <w:rtl/>
          <w:lang w:bidi="ar-IQ"/>
        </w:rPr>
      </w:pPr>
    </w:p>
    <w:sectPr w:rsidR="00A47BCB" w:rsidSect="004A072E">
      <w:pgSz w:w="11906" w:h="16838"/>
      <w:pgMar w:top="1" w:right="180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E0CF5"/>
    <w:rsid w:val="00011B73"/>
    <w:rsid w:val="00185508"/>
    <w:rsid w:val="001A207E"/>
    <w:rsid w:val="00253AF3"/>
    <w:rsid w:val="002703B2"/>
    <w:rsid w:val="002C1389"/>
    <w:rsid w:val="002D09C7"/>
    <w:rsid w:val="0036222E"/>
    <w:rsid w:val="003A004C"/>
    <w:rsid w:val="003E0CF5"/>
    <w:rsid w:val="003E31E3"/>
    <w:rsid w:val="00420D5A"/>
    <w:rsid w:val="0042187E"/>
    <w:rsid w:val="004A072E"/>
    <w:rsid w:val="00515DEE"/>
    <w:rsid w:val="005F2920"/>
    <w:rsid w:val="00661168"/>
    <w:rsid w:val="00664D13"/>
    <w:rsid w:val="006A46D2"/>
    <w:rsid w:val="0075050E"/>
    <w:rsid w:val="00776E05"/>
    <w:rsid w:val="007A1678"/>
    <w:rsid w:val="007B142A"/>
    <w:rsid w:val="007D4686"/>
    <w:rsid w:val="0082243E"/>
    <w:rsid w:val="0082782D"/>
    <w:rsid w:val="00854FCE"/>
    <w:rsid w:val="008B1F0C"/>
    <w:rsid w:val="008C07A1"/>
    <w:rsid w:val="0094328D"/>
    <w:rsid w:val="00951827"/>
    <w:rsid w:val="009F6006"/>
    <w:rsid w:val="00A25336"/>
    <w:rsid w:val="00A47BCB"/>
    <w:rsid w:val="00A86288"/>
    <w:rsid w:val="00B13223"/>
    <w:rsid w:val="00B83052"/>
    <w:rsid w:val="00BC14C5"/>
    <w:rsid w:val="00C33F1E"/>
    <w:rsid w:val="00D32A5F"/>
    <w:rsid w:val="00DC63A7"/>
    <w:rsid w:val="00E629D2"/>
    <w:rsid w:val="00E703CD"/>
    <w:rsid w:val="00EA093E"/>
    <w:rsid w:val="00EA43E4"/>
    <w:rsid w:val="00EB758E"/>
    <w:rsid w:val="00EE38A8"/>
    <w:rsid w:val="00EF6C12"/>
    <w:rsid w:val="00F16709"/>
    <w:rsid w:val="00F55A5B"/>
    <w:rsid w:val="00F660D5"/>
    <w:rsid w:val="00F844C7"/>
    <w:rsid w:val="00FC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7BC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23</cp:revision>
  <cp:lastPrinted>2015-03-06T07:49:00Z</cp:lastPrinted>
  <dcterms:created xsi:type="dcterms:W3CDTF">2015-06-01T09:24:00Z</dcterms:created>
  <dcterms:modified xsi:type="dcterms:W3CDTF">2018-05-28T05:45:00Z</dcterms:modified>
</cp:coreProperties>
</file>