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8" w:rsidRPr="00A64563" w:rsidRDefault="003C14AB" w:rsidP="003C14A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>الاس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ــــــــــــــــــــ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>م :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الاستاذ الدكتور </w:t>
      </w:r>
      <w:r w:rsidR="001C64BB" w:rsidRPr="00A64563">
        <w:rPr>
          <w:rFonts w:hint="cs"/>
          <w:color w:val="000000" w:themeColor="text1"/>
          <w:sz w:val="32"/>
          <w:szCs w:val="32"/>
          <w:rtl/>
          <w:lang w:bidi="ar-IQ"/>
        </w:rPr>
        <w:t>حسن سوادي نجيبان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>اللقب العلم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ـــــــــ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ي : 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>استاذ منذ 2018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proofErr w:type="gramStart"/>
      <w:r w:rsidRPr="00A64563">
        <w:rPr>
          <w:rFonts w:hint="cs"/>
          <w:color w:val="FF0000"/>
          <w:sz w:val="32"/>
          <w:szCs w:val="32"/>
          <w:rtl/>
          <w:lang w:bidi="ar-IQ"/>
        </w:rPr>
        <w:t>الشه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ـــــــــــــــــ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>ادة :</w:t>
      </w:r>
      <w:proofErr w:type="gramEnd"/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 دكتوراه سنة 2010 من جامعة البصرة كلية التربية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التخصص </w:t>
      </w:r>
      <w:proofErr w:type="gramStart"/>
      <w:r w:rsidRPr="00A64563">
        <w:rPr>
          <w:rFonts w:hint="cs"/>
          <w:color w:val="FF0000"/>
          <w:sz w:val="32"/>
          <w:szCs w:val="32"/>
          <w:rtl/>
          <w:lang w:bidi="ar-IQ"/>
        </w:rPr>
        <w:t>الع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>ام :</w:t>
      </w:r>
      <w:proofErr w:type="gramEnd"/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جغرافيا طبيعية 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التخصص </w:t>
      </w:r>
      <w:proofErr w:type="gramStart"/>
      <w:r w:rsidRPr="00A64563">
        <w:rPr>
          <w:rFonts w:hint="cs"/>
          <w:color w:val="FF0000"/>
          <w:sz w:val="32"/>
          <w:szCs w:val="32"/>
          <w:rtl/>
          <w:lang w:bidi="ar-IQ"/>
        </w:rPr>
        <w:t>الدقيق :</w:t>
      </w:r>
      <w:proofErr w:type="gramEnd"/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تطبيقات التحسس </w:t>
      </w:r>
      <w:proofErr w:type="spellStart"/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>النائي</w:t>
      </w:r>
      <w:proofErr w:type="spellEnd"/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 والـ </w:t>
      </w:r>
      <w:r w:rsidRPr="00A64563">
        <w:rPr>
          <w:color w:val="000000" w:themeColor="text1"/>
          <w:sz w:val="32"/>
          <w:szCs w:val="32"/>
          <w:lang w:bidi="ar-IQ"/>
        </w:rPr>
        <w:t xml:space="preserve">GIS 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 في الموارد المائية 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>مكان العمل الحالي :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>عميد كلية التربية للبنات في الشطرة/ جامعة ذي قار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البريد </w:t>
      </w:r>
      <w:proofErr w:type="gramStart"/>
      <w:r w:rsidRPr="00A64563">
        <w:rPr>
          <w:rFonts w:hint="cs"/>
          <w:color w:val="FF0000"/>
          <w:sz w:val="32"/>
          <w:szCs w:val="32"/>
          <w:rtl/>
          <w:lang w:bidi="ar-IQ"/>
        </w:rPr>
        <w:t>الالكترون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>ي :</w:t>
      </w:r>
      <w:proofErr w:type="gramEnd"/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Pr="00A64563">
        <w:rPr>
          <w:color w:val="000000" w:themeColor="text1"/>
          <w:sz w:val="32"/>
          <w:szCs w:val="32"/>
          <w:lang w:bidi="ar-IQ"/>
        </w:rPr>
        <w:t>dr.</w:t>
      </w:r>
      <w:proofErr w:type="gramStart"/>
      <w:r w:rsidRPr="00A64563">
        <w:rPr>
          <w:color w:val="000000" w:themeColor="text1"/>
          <w:sz w:val="32"/>
          <w:szCs w:val="32"/>
          <w:lang w:bidi="ar-IQ"/>
        </w:rPr>
        <w:t>hassan</w:t>
      </w:r>
      <w:proofErr w:type="spellEnd"/>
      <w:proofErr w:type="gramEnd"/>
      <w:r w:rsidRPr="00A64563">
        <w:rPr>
          <w:color w:val="000000" w:themeColor="text1"/>
          <w:sz w:val="32"/>
          <w:szCs w:val="32"/>
          <w:lang w:bidi="ar-IQ"/>
        </w:rPr>
        <w:t xml:space="preserve"> </w:t>
      </w:r>
      <w:proofErr w:type="spellStart"/>
      <w:r w:rsidRPr="00A64563">
        <w:rPr>
          <w:color w:val="000000" w:themeColor="text1"/>
          <w:sz w:val="32"/>
          <w:szCs w:val="32"/>
          <w:lang w:bidi="ar-IQ"/>
        </w:rPr>
        <w:t>swadi@gmail</w:t>
      </w:r>
      <w:proofErr w:type="spellEnd"/>
      <w:r w:rsidRPr="00A64563">
        <w:rPr>
          <w:color w:val="000000" w:themeColor="text1"/>
          <w:sz w:val="32"/>
          <w:szCs w:val="32"/>
          <w:lang w:bidi="ar-IQ"/>
        </w:rPr>
        <w:t xml:space="preserve"> .com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>اله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ــــــــــــــــــ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>اتف :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>0780</w:t>
      </w:r>
      <w:bookmarkStart w:id="0" w:name="_GoBack"/>
      <w:bookmarkEnd w:id="0"/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>8201228</w:t>
      </w:r>
      <w:r w:rsidR="00D2141D"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>الموالي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ــــــــــــــــ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>د :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>17/1/1979   - ذي قار /الشطرة</w:t>
      </w:r>
    </w:p>
    <w:p w:rsidR="001C64BB" w:rsidRPr="00A64563" w:rsidRDefault="001C64BB" w:rsidP="001C64BB">
      <w:pPr>
        <w:bidi/>
        <w:rPr>
          <w:color w:val="000000" w:themeColor="text1"/>
          <w:sz w:val="32"/>
          <w:szCs w:val="32"/>
          <w:rtl/>
          <w:lang w:bidi="ar-IQ"/>
        </w:rPr>
      </w:pPr>
      <w:r w:rsidRPr="00A64563">
        <w:rPr>
          <w:rFonts w:hint="cs"/>
          <w:color w:val="FF0000"/>
          <w:sz w:val="32"/>
          <w:szCs w:val="32"/>
          <w:rtl/>
          <w:lang w:bidi="ar-IQ"/>
        </w:rPr>
        <w:t>تاري</w:t>
      </w:r>
      <w:r w:rsidR="00D2141D" w:rsidRPr="00A64563">
        <w:rPr>
          <w:rFonts w:hint="cs"/>
          <w:color w:val="FF0000"/>
          <w:sz w:val="32"/>
          <w:szCs w:val="32"/>
          <w:rtl/>
          <w:lang w:bidi="ar-IQ"/>
        </w:rPr>
        <w:t>ــ</w:t>
      </w:r>
      <w:r w:rsidRPr="00A64563">
        <w:rPr>
          <w:rFonts w:hint="cs"/>
          <w:color w:val="FF0000"/>
          <w:sz w:val="32"/>
          <w:szCs w:val="32"/>
          <w:rtl/>
          <w:lang w:bidi="ar-IQ"/>
        </w:rPr>
        <w:t xml:space="preserve">خ اول تعيين : </w:t>
      </w:r>
      <w:r w:rsidRPr="00A64563">
        <w:rPr>
          <w:rFonts w:hint="cs"/>
          <w:color w:val="000000" w:themeColor="text1"/>
          <w:sz w:val="32"/>
          <w:szCs w:val="32"/>
          <w:rtl/>
          <w:lang w:bidi="ar-IQ"/>
        </w:rPr>
        <w:t xml:space="preserve">2001 مساعد باحث في كلية التربية </w:t>
      </w:r>
    </w:p>
    <w:p w:rsidR="003C14AB" w:rsidRPr="008A7F4E" w:rsidRDefault="001C64BB" w:rsidP="003C14AB">
      <w:pPr>
        <w:bidi/>
        <w:rPr>
          <w:color w:val="000000" w:themeColor="text1"/>
          <w:sz w:val="32"/>
          <w:szCs w:val="32"/>
          <w:u w:val="single"/>
          <w:rtl/>
          <w:lang w:bidi="ar-IQ"/>
        </w:rPr>
      </w:pPr>
      <w:r w:rsidRPr="008A7F4E">
        <w:rPr>
          <w:rFonts w:hint="cs"/>
          <w:color w:val="000000" w:themeColor="text1"/>
          <w:sz w:val="32"/>
          <w:szCs w:val="32"/>
          <w:u w:val="single"/>
          <w:rtl/>
          <w:lang w:bidi="ar-IQ"/>
        </w:rPr>
        <w:t>الشهادات//</w:t>
      </w:r>
    </w:p>
    <w:tbl>
      <w:tblPr>
        <w:tblStyle w:val="2-3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1843"/>
        <w:gridCol w:w="7054"/>
      </w:tblGrid>
      <w:tr w:rsidR="00432545" w:rsidRPr="00432545" w:rsidTr="00226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9" w:type="dxa"/>
          </w:tcPr>
          <w:p w:rsidR="00D2141D" w:rsidRPr="00432545" w:rsidRDefault="00D2141D" w:rsidP="001C64BB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</w:tcPr>
          <w:p w:rsidR="00D2141D" w:rsidRPr="00432545" w:rsidRDefault="00D2141D" w:rsidP="001C64B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2000/2001</w:t>
            </w:r>
          </w:p>
        </w:tc>
        <w:tc>
          <w:tcPr>
            <w:tcW w:w="7054" w:type="dxa"/>
          </w:tcPr>
          <w:p w:rsidR="00D2141D" w:rsidRPr="00432545" w:rsidRDefault="00D2141D" w:rsidP="001C64B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 xml:space="preserve">بكالوريوس جغرافيا /جامعة البصرة /كلية </w:t>
            </w:r>
            <w:proofErr w:type="gramStart"/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التربية</w:t>
            </w:r>
            <w:proofErr w:type="gramEnd"/>
          </w:p>
        </w:tc>
      </w:tr>
      <w:tr w:rsidR="00432545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D2141D" w:rsidP="001C64BB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</w:tcPr>
          <w:p w:rsidR="00D2141D" w:rsidRPr="00432545" w:rsidRDefault="00D2141D" w:rsidP="001C64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7054" w:type="dxa"/>
          </w:tcPr>
          <w:p w:rsidR="00D2141D" w:rsidRPr="00432545" w:rsidRDefault="00D2141D" w:rsidP="001C64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ماجستير في الموارد المائية (الهيدرولوجيا ) /جامعة البصرة / كلية التربية</w:t>
            </w:r>
          </w:p>
        </w:tc>
      </w:tr>
      <w:tr w:rsidR="00432545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D2141D" w:rsidP="001C64BB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</w:tcPr>
          <w:p w:rsidR="00D2141D" w:rsidRPr="00432545" w:rsidRDefault="00D2141D" w:rsidP="001C64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7054" w:type="dxa"/>
          </w:tcPr>
          <w:p w:rsidR="00D2141D" w:rsidRPr="00432545" w:rsidRDefault="00D2141D" w:rsidP="00D2141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في تطبيقات التحسس </w:t>
            </w:r>
            <w:proofErr w:type="spellStart"/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>النائي</w:t>
            </w:r>
            <w:proofErr w:type="spellEnd"/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 xml:space="preserve"> &amp; </w:t>
            </w:r>
            <w:r w:rsidRPr="00432545">
              <w:rPr>
                <w:sz w:val="28"/>
                <w:szCs w:val="28"/>
                <w:lang w:bidi="ar-IQ"/>
              </w:rPr>
              <w:t xml:space="preserve">GIS </w:t>
            </w:r>
            <w:r w:rsidRPr="00432545">
              <w:rPr>
                <w:rFonts w:hint="cs"/>
                <w:sz w:val="28"/>
                <w:szCs w:val="28"/>
                <w:rtl/>
                <w:lang w:bidi="ar-IQ"/>
              </w:rPr>
              <w:t xml:space="preserve"> في الموارد المائية جامعة البصرة /كلية التربية واشراف من كلية العلوم</w:t>
            </w:r>
          </w:p>
        </w:tc>
      </w:tr>
    </w:tbl>
    <w:p w:rsidR="00080A30" w:rsidRDefault="00080A30" w:rsidP="00D2141D">
      <w:pPr>
        <w:bidi/>
        <w:rPr>
          <w:color w:val="000000" w:themeColor="text1"/>
          <w:lang w:bidi="ar-IQ"/>
        </w:rPr>
      </w:pPr>
    </w:p>
    <w:p w:rsidR="00D2141D" w:rsidRPr="008A7F4E" w:rsidRDefault="00D2141D" w:rsidP="00080A30">
      <w:pPr>
        <w:bidi/>
        <w:rPr>
          <w:color w:val="000000" w:themeColor="text1"/>
          <w:u w:val="single"/>
          <w:rtl/>
          <w:lang w:bidi="ar-IQ"/>
        </w:rPr>
      </w:pPr>
      <w:r w:rsidRPr="008A7F4E">
        <w:rPr>
          <w:rFonts w:hint="cs"/>
          <w:color w:val="000000" w:themeColor="text1"/>
          <w:sz w:val="32"/>
          <w:szCs w:val="32"/>
          <w:u w:val="single"/>
          <w:rtl/>
          <w:lang w:bidi="ar-IQ"/>
        </w:rPr>
        <w:t xml:space="preserve">البحوث </w:t>
      </w:r>
      <w:proofErr w:type="gramStart"/>
      <w:r w:rsidRPr="008A7F4E">
        <w:rPr>
          <w:rFonts w:hint="cs"/>
          <w:color w:val="000000" w:themeColor="text1"/>
          <w:sz w:val="32"/>
          <w:szCs w:val="32"/>
          <w:u w:val="single"/>
          <w:rtl/>
          <w:lang w:bidi="ar-IQ"/>
        </w:rPr>
        <w:t>والدراسات</w:t>
      </w:r>
      <w:proofErr w:type="gramEnd"/>
      <w:r w:rsidRPr="008A7F4E">
        <w:rPr>
          <w:rFonts w:hint="cs"/>
          <w:color w:val="000000" w:themeColor="text1"/>
          <w:sz w:val="32"/>
          <w:szCs w:val="32"/>
          <w:u w:val="single"/>
          <w:rtl/>
          <w:lang w:bidi="ar-IQ"/>
        </w:rPr>
        <w:t xml:space="preserve"> </w:t>
      </w:r>
    </w:p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5705"/>
        <w:gridCol w:w="3192"/>
      </w:tblGrid>
      <w:tr w:rsidR="00432545" w:rsidRPr="00432545" w:rsidTr="00226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D2141D" w:rsidP="00D2141D">
            <w:pPr>
              <w:bidi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5705" w:type="dxa"/>
          </w:tcPr>
          <w:p w:rsidR="00D2141D" w:rsidRPr="00432545" w:rsidRDefault="00D2141D" w:rsidP="00D2141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تغييرات الغطاء الارضي لمنطقة هور الحمار للمدة (1972-2008) باستخدام تقنيات الاستشعار عن بعد و </w:t>
            </w:r>
            <w:r w:rsidRPr="00432545">
              <w:rPr>
                <w:color w:val="000000" w:themeColor="text1"/>
                <w:lang w:bidi="ar-IQ"/>
              </w:rPr>
              <w:t>GIS</w:t>
            </w:r>
          </w:p>
        </w:tc>
        <w:tc>
          <w:tcPr>
            <w:tcW w:w="3192" w:type="dxa"/>
          </w:tcPr>
          <w:p w:rsidR="00D2141D" w:rsidRPr="00432545" w:rsidRDefault="00D2141D" w:rsidP="00D2141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اطروحة دكتوراه /جامعة البصرة / كلية التربية 2010</w:t>
            </w:r>
          </w:p>
        </w:tc>
      </w:tr>
      <w:tr w:rsidR="00432545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D2141D" w:rsidP="00D2141D">
            <w:pPr>
              <w:bidi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5705" w:type="dxa"/>
          </w:tcPr>
          <w:p w:rsidR="00D2141D" w:rsidRPr="00432545" w:rsidRDefault="00D2141D" w:rsidP="00D2141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هيدرولوجية شط الغراف واستثماراته </w:t>
            </w:r>
          </w:p>
        </w:tc>
        <w:tc>
          <w:tcPr>
            <w:tcW w:w="3192" w:type="dxa"/>
          </w:tcPr>
          <w:p w:rsidR="00D2141D" w:rsidRPr="00432545" w:rsidRDefault="00D2141D" w:rsidP="00D2141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رسالة ماجستير /جامعة البصرة / كلية </w:t>
            </w:r>
            <w:proofErr w:type="gramStart"/>
            <w:r w:rsidRPr="00432545">
              <w:rPr>
                <w:rFonts w:hint="cs"/>
                <w:color w:val="000000" w:themeColor="text1"/>
                <w:rtl/>
                <w:lang w:bidi="ar-IQ"/>
              </w:rPr>
              <w:t>التربية</w:t>
            </w:r>
            <w:proofErr w:type="gramEnd"/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 2005</w:t>
            </w:r>
          </w:p>
        </w:tc>
      </w:tr>
      <w:tr w:rsidR="00432545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D2141D" w:rsidP="00D2141D">
            <w:pPr>
              <w:bidi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5705" w:type="dxa"/>
          </w:tcPr>
          <w:p w:rsidR="00D2141D" w:rsidRPr="00432545" w:rsidRDefault="00D2141D" w:rsidP="00D2141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استخدام تقنيات المعالجة الرقمية </w:t>
            </w:r>
            <w:r w:rsidR="00432545" w:rsidRPr="00432545">
              <w:rPr>
                <w:rFonts w:hint="cs"/>
                <w:color w:val="000000" w:themeColor="text1"/>
                <w:rtl/>
                <w:lang w:bidi="ar-IQ"/>
              </w:rPr>
              <w:t xml:space="preserve">لمعطيات التحسس </w:t>
            </w:r>
            <w:proofErr w:type="spellStart"/>
            <w:r w:rsidR="00432545" w:rsidRPr="00432545"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 w:rsidR="00432545" w:rsidRPr="00432545">
              <w:rPr>
                <w:rFonts w:hint="cs"/>
                <w:color w:val="000000" w:themeColor="text1"/>
                <w:rtl/>
                <w:lang w:bidi="ar-IQ"/>
              </w:rPr>
              <w:t xml:space="preserve"> في </w:t>
            </w:r>
            <w:proofErr w:type="spellStart"/>
            <w:r w:rsidR="00432545" w:rsidRPr="00432545">
              <w:rPr>
                <w:rFonts w:hint="cs"/>
                <w:color w:val="000000" w:themeColor="text1"/>
                <w:rtl/>
                <w:lang w:bidi="ar-IQ"/>
              </w:rPr>
              <w:t>نمذجة</w:t>
            </w:r>
            <w:proofErr w:type="spellEnd"/>
            <w:r w:rsidR="00432545" w:rsidRPr="00432545">
              <w:rPr>
                <w:rFonts w:hint="cs"/>
                <w:color w:val="000000" w:themeColor="text1"/>
                <w:rtl/>
                <w:lang w:bidi="ar-IQ"/>
              </w:rPr>
              <w:t xml:space="preserve"> الغطاء النباتي لمنطقة جنوب جدول الغراف للمدة (1977-2005 )</w:t>
            </w:r>
          </w:p>
        </w:tc>
        <w:tc>
          <w:tcPr>
            <w:tcW w:w="3192" w:type="dxa"/>
          </w:tcPr>
          <w:p w:rsidR="00D2141D" w:rsidRPr="00432545" w:rsidRDefault="00432545" w:rsidP="00D2141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بحث </w:t>
            </w:r>
            <w:proofErr w:type="gramStart"/>
            <w:r w:rsidRPr="00432545">
              <w:rPr>
                <w:rFonts w:hint="cs"/>
                <w:color w:val="000000" w:themeColor="text1"/>
                <w:rtl/>
                <w:lang w:bidi="ar-IQ"/>
              </w:rPr>
              <w:t>منشور</w:t>
            </w:r>
            <w:proofErr w:type="gramEnd"/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 في مجلة كلية التربية /جامعة ذي قار 2011</w:t>
            </w:r>
          </w:p>
        </w:tc>
      </w:tr>
      <w:tr w:rsidR="00432545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432545" w:rsidP="00D2141D">
            <w:pPr>
              <w:bidi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5705" w:type="dxa"/>
          </w:tcPr>
          <w:p w:rsidR="00D2141D" w:rsidRPr="00432545" w:rsidRDefault="00432545" w:rsidP="00D2141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السعات </w:t>
            </w:r>
            <w:proofErr w:type="spellStart"/>
            <w:r w:rsidRPr="00432545">
              <w:rPr>
                <w:rFonts w:hint="cs"/>
                <w:color w:val="000000" w:themeColor="text1"/>
                <w:rtl/>
                <w:lang w:bidi="ar-IQ"/>
              </w:rPr>
              <w:t>الخزنية</w:t>
            </w:r>
            <w:proofErr w:type="spellEnd"/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 لمنخفض هور الحمار بمساعدة تقنيات التحسس </w:t>
            </w:r>
            <w:proofErr w:type="spellStart"/>
            <w:r w:rsidRPr="00432545"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 w:rsidRPr="00432545">
              <w:rPr>
                <w:rFonts w:hint="cs"/>
                <w:color w:val="000000" w:themeColor="text1"/>
                <w:rtl/>
                <w:lang w:bidi="ar-IQ"/>
              </w:rPr>
              <w:t xml:space="preserve"> ونظم المعلومات </w:t>
            </w:r>
            <w:proofErr w:type="spellStart"/>
            <w:r w:rsidRPr="00432545">
              <w:rPr>
                <w:rFonts w:hint="cs"/>
                <w:color w:val="000000" w:themeColor="text1"/>
                <w:rtl/>
                <w:lang w:bidi="ar-IQ"/>
              </w:rPr>
              <w:t>الجغرافيه</w:t>
            </w:r>
            <w:proofErr w:type="spellEnd"/>
          </w:p>
        </w:tc>
        <w:tc>
          <w:tcPr>
            <w:tcW w:w="3192" w:type="dxa"/>
          </w:tcPr>
          <w:p w:rsidR="00D2141D" w:rsidRPr="00432545" w:rsidRDefault="00432545" w:rsidP="00D2141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بحث منشور في مجلة كربلاء العلمية /2011</w:t>
            </w:r>
          </w:p>
        </w:tc>
      </w:tr>
      <w:tr w:rsidR="00432545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3413F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5</w:t>
            </w:r>
          </w:p>
        </w:tc>
        <w:tc>
          <w:tcPr>
            <w:tcW w:w="5705" w:type="dxa"/>
          </w:tcPr>
          <w:p w:rsidR="00432545" w:rsidRPr="00432545" w:rsidRDefault="00A64563" w:rsidP="0043254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hyperlink r:id="rId5" w:history="1">
              <w:r w:rsidR="00432545" w:rsidRPr="00432545">
                <w:rPr>
                  <w:color w:val="000000" w:themeColor="text1"/>
                  <w:rtl/>
                  <w:lang w:bidi="ar-IQ"/>
                </w:rPr>
                <w:t>استخدام الـ</w:t>
              </w:r>
              <w:r w:rsidR="00432545" w:rsidRPr="00432545">
                <w:rPr>
                  <w:color w:val="000000" w:themeColor="text1"/>
                  <w:lang w:bidi="ar-IQ"/>
                </w:rPr>
                <w:t>GIS</w:t>
              </w:r>
              <w:r w:rsidR="00432545" w:rsidRPr="00432545">
                <w:rPr>
                  <w:color w:val="000000" w:themeColor="text1"/>
                  <w:rtl/>
                  <w:lang w:bidi="ar-IQ"/>
                </w:rPr>
                <w:t xml:space="preserve"> في اشتقاق شبكات التصريف السطحي للمياه وخصائصها </w:t>
              </w:r>
              <w:proofErr w:type="spellStart"/>
              <w:r w:rsidR="00432545" w:rsidRPr="00432545">
                <w:rPr>
                  <w:color w:val="000000" w:themeColor="text1"/>
                  <w:rtl/>
                  <w:lang w:bidi="ar-IQ"/>
                </w:rPr>
                <w:t>المورفومترية</w:t>
              </w:r>
              <w:proofErr w:type="spellEnd"/>
              <w:r w:rsidR="00432545" w:rsidRPr="00432545">
                <w:rPr>
                  <w:color w:val="000000" w:themeColor="text1"/>
                  <w:rtl/>
                  <w:lang w:bidi="ar-IQ"/>
                </w:rPr>
                <w:t xml:space="preserve"> من البيانات </w:t>
              </w:r>
              <w:proofErr w:type="spellStart"/>
              <w:r w:rsidR="00432545" w:rsidRPr="00432545">
                <w:rPr>
                  <w:color w:val="000000" w:themeColor="text1"/>
                  <w:rtl/>
                  <w:lang w:bidi="ar-IQ"/>
                </w:rPr>
                <w:t>الرادارية</w:t>
              </w:r>
              <w:proofErr w:type="spellEnd"/>
              <w:r w:rsidR="00432545" w:rsidRPr="00432545">
                <w:rPr>
                  <w:color w:val="000000" w:themeColor="text1"/>
                  <w:rtl/>
                  <w:lang w:bidi="ar-IQ"/>
                </w:rPr>
                <w:t xml:space="preserve"> (حوض وادي أبو غار في الهضبة الغربية دراسة حالة)</w:t>
              </w:r>
            </w:hyperlink>
          </w:p>
          <w:p w:rsidR="00D2141D" w:rsidRPr="00432545" w:rsidRDefault="00D2141D" w:rsidP="0043254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3192" w:type="dxa"/>
          </w:tcPr>
          <w:p w:rsidR="00D2141D" w:rsidRPr="00432545" w:rsidRDefault="00432545" w:rsidP="0043254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432545">
              <w:rPr>
                <w:rFonts w:hint="cs"/>
                <w:color w:val="000000" w:themeColor="text1"/>
                <w:rtl/>
                <w:lang w:bidi="ar-IQ"/>
              </w:rPr>
              <w:t>بحث منشور في مجلة كربلاء العلمية /201</w:t>
            </w:r>
            <w:r>
              <w:rPr>
                <w:rFonts w:hint="cs"/>
                <w:color w:val="000000" w:themeColor="text1"/>
                <w:rtl/>
                <w:lang w:bidi="ar-IQ"/>
              </w:rPr>
              <w:t>2</w:t>
            </w:r>
          </w:p>
        </w:tc>
      </w:tr>
      <w:tr w:rsidR="00432545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3413F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5705" w:type="dxa"/>
          </w:tcPr>
          <w:p w:rsidR="00432545" w:rsidRPr="00432545" w:rsidRDefault="00A64563" w:rsidP="004325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hyperlink r:id="rId6" w:history="1">
              <w:r w:rsidR="00432545" w:rsidRPr="00432545">
                <w:rPr>
                  <w:color w:val="000000" w:themeColor="text1"/>
                  <w:rtl/>
                  <w:lang w:bidi="ar-IQ"/>
                </w:rPr>
                <w:t xml:space="preserve">كفاءة تقنيتي </w:t>
              </w:r>
              <w:proofErr w:type="spellStart"/>
              <w:r w:rsidR="00432545" w:rsidRPr="00432545">
                <w:rPr>
                  <w:color w:val="000000" w:themeColor="text1"/>
                  <w:rtl/>
                  <w:lang w:bidi="ar-IQ"/>
                </w:rPr>
                <w:t>الموزائيك</w:t>
              </w:r>
              <w:proofErr w:type="spellEnd"/>
              <w:r w:rsidR="00432545" w:rsidRPr="00432545">
                <w:rPr>
                  <w:color w:val="000000" w:themeColor="text1"/>
                  <w:rtl/>
                  <w:lang w:bidi="ar-IQ"/>
                </w:rPr>
                <w:t xml:space="preserve"> الرقمي والتصنيف الموجه لبيانات القمر الصناعي </w:t>
              </w:r>
              <w:r w:rsidR="00432545" w:rsidRPr="00432545">
                <w:rPr>
                  <w:color w:val="000000" w:themeColor="text1"/>
                  <w:lang w:bidi="ar-IQ"/>
                </w:rPr>
                <w:lastRenderedPageBreak/>
                <w:t>Landsat-7</w:t>
              </w:r>
              <w:r w:rsidR="00432545" w:rsidRPr="00432545">
                <w:rPr>
                  <w:color w:val="000000" w:themeColor="text1"/>
                  <w:rtl/>
                  <w:lang w:bidi="ar-IQ"/>
                </w:rPr>
                <w:t xml:space="preserve"> في مسح وتصنيف الغطاء الأرضي لمحافظة ذي قار</w:t>
              </w:r>
              <w:r w:rsidR="00432545" w:rsidRPr="00432545">
                <w:rPr>
                  <w:color w:val="000000" w:themeColor="text1"/>
                  <w:cs/>
                  <w:lang w:bidi="ar-IQ"/>
                </w:rPr>
                <w:t>‎</w:t>
              </w:r>
            </w:hyperlink>
          </w:p>
          <w:p w:rsidR="00D2141D" w:rsidRPr="00432545" w:rsidRDefault="00D2141D" w:rsidP="004325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3192" w:type="dxa"/>
          </w:tcPr>
          <w:p w:rsidR="00D2141D" w:rsidRPr="00432545" w:rsidRDefault="003413FA" w:rsidP="00D2141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lastRenderedPageBreak/>
              <w:t xml:space="preserve">بحث منشور في مجلة الاستاذ/جامعة بغداد </w:t>
            </w:r>
            <w:r>
              <w:rPr>
                <w:rFonts w:hint="cs"/>
                <w:color w:val="000000" w:themeColor="text1"/>
                <w:rtl/>
                <w:lang w:bidi="ar-IQ"/>
              </w:rPr>
              <w:lastRenderedPageBreak/>
              <w:t>2013</w:t>
            </w:r>
          </w:p>
        </w:tc>
      </w:tr>
      <w:tr w:rsidR="00432545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D2141D" w:rsidRPr="00432545" w:rsidRDefault="003413FA" w:rsidP="00D2141D">
            <w:pPr>
              <w:bidi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lastRenderedPageBreak/>
              <w:t>7</w:t>
            </w:r>
          </w:p>
        </w:tc>
        <w:tc>
          <w:tcPr>
            <w:tcW w:w="5705" w:type="dxa"/>
          </w:tcPr>
          <w:p w:rsidR="00D2141D" w:rsidRPr="00432545" w:rsidRDefault="00432545" w:rsidP="003413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اهمية استخدام تقنية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الموزا</w:t>
            </w:r>
            <w:r w:rsidR="003413FA">
              <w:rPr>
                <w:rFonts w:hint="cs"/>
                <w:color w:val="000000" w:themeColor="text1"/>
                <w:rtl/>
                <w:lang w:bidi="ar-IQ"/>
              </w:rPr>
              <w:t>ئي</w:t>
            </w:r>
            <w:r>
              <w:rPr>
                <w:rFonts w:hint="cs"/>
                <w:color w:val="000000" w:themeColor="text1"/>
                <w:rtl/>
                <w:lang w:bidi="ar-IQ"/>
              </w:rPr>
              <w:t>ك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الرقمي في مراقبة </w:t>
            </w:r>
            <w:r w:rsidR="003413FA">
              <w:rPr>
                <w:rFonts w:hint="cs"/>
                <w:color w:val="000000" w:themeColor="text1"/>
                <w:rtl/>
                <w:lang w:bidi="ar-IQ"/>
              </w:rPr>
              <w:t>وانتاج الخرائط الصورية لجنوب العراق</w:t>
            </w:r>
          </w:p>
        </w:tc>
        <w:tc>
          <w:tcPr>
            <w:tcW w:w="3192" w:type="dxa"/>
          </w:tcPr>
          <w:p w:rsidR="00D2141D" w:rsidRPr="00432545" w:rsidRDefault="003413FA" w:rsidP="00D2141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منشور في مجلة كلية التربية /جامعة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واسط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2013</w:t>
            </w:r>
          </w:p>
        </w:tc>
      </w:tr>
      <w:tr w:rsidR="003413FA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413FA" w:rsidRPr="00432545" w:rsidRDefault="003413F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8</w:t>
            </w:r>
          </w:p>
        </w:tc>
        <w:tc>
          <w:tcPr>
            <w:tcW w:w="5705" w:type="dxa"/>
          </w:tcPr>
          <w:p w:rsidR="003413FA" w:rsidRPr="003413FA" w:rsidRDefault="00A64563" w:rsidP="003413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hyperlink r:id="rId7" w:history="1">
              <w:r w:rsidR="003413FA" w:rsidRPr="003413FA">
                <w:rPr>
                  <w:color w:val="000000" w:themeColor="text1"/>
                  <w:rtl/>
                  <w:lang w:bidi="ar-IQ"/>
                </w:rPr>
                <w:t xml:space="preserve"> </w:t>
              </w:r>
              <w:r w:rsidR="003413FA" w:rsidRPr="003413FA">
                <w:rPr>
                  <w:rFonts w:hint="cs"/>
                  <w:color w:val="000000" w:themeColor="text1"/>
                  <w:rtl/>
                  <w:lang w:bidi="ar-IQ"/>
                </w:rPr>
                <w:t xml:space="preserve">اهمية </w:t>
              </w:r>
              <w:r w:rsidR="003413FA" w:rsidRPr="003413FA">
                <w:rPr>
                  <w:color w:val="000000" w:themeColor="text1"/>
                  <w:rtl/>
                  <w:lang w:bidi="ar-IQ"/>
                </w:rPr>
                <w:t xml:space="preserve">استخدام تقنية الـ </w:t>
              </w:r>
              <w:r w:rsidR="003413FA" w:rsidRPr="003413FA">
                <w:rPr>
                  <w:rFonts w:hint="cs"/>
                  <w:color w:val="000000" w:themeColor="text1"/>
                  <w:rtl/>
                  <w:lang w:bidi="ar-IQ"/>
                </w:rPr>
                <w:t xml:space="preserve"> </w:t>
              </w:r>
              <w:r w:rsidR="003413FA">
                <w:rPr>
                  <w:color w:val="000000" w:themeColor="text1"/>
                  <w:lang w:bidi="ar-IQ"/>
                </w:rPr>
                <w:t>GIS</w:t>
              </w:r>
              <w:r w:rsidR="003413FA" w:rsidRPr="003413FA">
                <w:rPr>
                  <w:rFonts w:hint="cs"/>
                  <w:color w:val="000000" w:themeColor="text1"/>
                  <w:rtl/>
                  <w:lang w:bidi="ar-IQ"/>
                </w:rPr>
                <w:t xml:space="preserve"> </w:t>
              </w:r>
              <w:r w:rsidR="003413FA" w:rsidRPr="003413FA">
                <w:rPr>
                  <w:color w:val="000000" w:themeColor="text1"/>
                  <w:rtl/>
                  <w:lang w:bidi="ar-IQ"/>
                </w:rPr>
                <w:t>في تقدير العمق المكافئ المنتظم للهطول المطري وحجم الصفيحة المائية الناجمة عنه فوق العراق لأغراض التخطيط والتنمية</w:t>
              </w:r>
            </w:hyperlink>
          </w:p>
          <w:p w:rsidR="003413FA" w:rsidRPr="003413FA" w:rsidRDefault="003413FA" w:rsidP="003413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3192" w:type="dxa"/>
          </w:tcPr>
          <w:p w:rsidR="003413FA" w:rsidRDefault="003413FA" w:rsidP="003413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منشور في مجلة كلية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/جامعة بغداد/2015</w:t>
            </w:r>
          </w:p>
        </w:tc>
      </w:tr>
      <w:tr w:rsidR="003413FA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413FA" w:rsidRDefault="003413F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9</w:t>
            </w:r>
          </w:p>
        </w:tc>
        <w:tc>
          <w:tcPr>
            <w:tcW w:w="5705" w:type="dxa"/>
          </w:tcPr>
          <w:p w:rsidR="003413FA" w:rsidRPr="003413FA" w:rsidRDefault="003413FA" w:rsidP="003413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تقدير جريان لحوض نهر الطيب باستخدام تقنيات الاستشعار عن بعد ونظم المعلومات الجغرافية</w:t>
            </w:r>
          </w:p>
        </w:tc>
        <w:tc>
          <w:tcPr>
            <w:tcW w:w="3192" w:type="dxa"/>
          </w:tcPr>
          <w:p w:rsidR="003413FA" w:rsidRDefault="003413FA" w:rsidP="003413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بحث منشور في مجلة الزراعة والاهوار /جامعة ذي قار 2014</w:t>
            </w:r>
          </w:p>
        </w:tc>
      </w:tr>
      <w:tr w:rsidR="003413FA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413FA" w:rsidRDefault="003413F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5705" w:type="dxa"/>
          </w:tcPr>
          <w:p w:rsidR="003413FA" w:rsidRDefault="003413FA" w:rsidP="003413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الخصائص الهيدرولوجية لنهر الفرات في محافظة ذي قار وانعكاساتها على هور الحمار </w:t>
            </w:r>
          </w:p>
        </w:tc>
        <w:tc>
          <w:tcPr>
            <w:tcW w:w="3192" w:type="dxa"/>
          </w:tcPr>
          <w:p w:rsidR="003413FA" w:rsidRDefault="003413FA" w:rsidP="003413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دراسة مقدمة الى مركز ابحاث الاهوار /جامعة ذي قار</w:t>
            </w:r>
            <w:r w:rsidR="00EA3848">
              <w:rPr>
                <w:color w:val="000000" w:themeColor="text1"/>
                <w:lang w:bidi="ar-IQ"/>
              </w:rPr>
              <w:t xml:space="preserve">  </w:t>
            </w:r>
            <w:r w:rsidR="00EA3848">
              <w:rPr>
                <w:rFonts w:hint="cs"/>
                <w:color w:val="000000" w:themeColor="text1"/>
                <w:rtl/>
                <w:lang w:bidi="ar-IQ"/>
              </w:rPr>
              <w:t xml:space="preserve"> 2006</w:t>
            </w:r>
          </w:p>
        </w:tc>
      </w:tr>
      <w:tr w:rsidR="003413FA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413FA" w:rsidRDefault="003413FA" w:rsidP="00D2141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5705" w:type="dxa"/>
          </w:tcPr>
          <w:p w:rsidR="003413FA" w:rsidRDefault="00EA3848" w:rsidP="003413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اثر الاهوار في مناخ القسم الجنوبي في العراق </w:t>
            </w:r>
          </w:p>
        </w:tc>
        <w:tc>
          <w:tcPr>
            <w:tcW w:w="3192" w:type="dxa"/>
          </w:tcPr>
          <w:p w:rsidR="003413FA" w:rsidRDefault="00EA3848" w:rsidP="003413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دراسة مقدمة الى مركز ابحاث الاهوار 2007</w:t>
            </w:r>
          </w:p>
        </w:tc>
      </w:tr>
      <w:tr w:rsidR="00EA3848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EA3848" w:rsidRDefault="00EA3848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12</w:t>
            </w:r>
          </w:p>
        </w:tc>
        <w:tc>
          <w:tcPr>
            <w:tcW w:w="5705" w:type="dxa"/>
          </w:tcPr>
          <w:p w:rsidR="00EA3848" w:rsidRDefault="00E46B39" w:rsidP="00E46B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التحليل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المورفومتري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لانظمة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التصريف السطحي ودلالاتها الهيدرولوجية لحوض كلال بدرة /شرق العراق باستخدام معطيات التحسس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ونظم المعلومات الجغرافية </w:t>
            </w:r>
          </w:p>
        </w:tc>
        <w:tc>
          <w:tcPr>
            <w:tcW w:w="3192" w:type="dxa"/>
          </w:tcPr>
          <w:p w:rsidR="00EA3848" w:rsidRDefault="00E46B39" w:rsidP="003413F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منشور في مجلة البحوث الجغرافية / جامعة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الكوفة  2016</w:t>
            </w:r>
            <w:proofErr w:type="gramEnd"/>
          </w:p>
        </w:tc>
      </w:tr>
      <w:tr w:rsidR="00E46B39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E46B39" w:rsidRDefault="00E46B39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13</w:t>
            </w:r>
          </w:p>
        </w:tc>
        <w:tc>
          <w:tcPr>
            <w:tcW w:w="5705" w:type="dxa"/>
          </w:tcPr>
          <w:p w:rsidR="00E46B39" w:rsidRDefault="00E46B39" w:rsidP="00E46B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الخصائص النوعية لمياه هور الحمار ومدى صلاحيتها للاستخدامات المختلفة باستخدام الـ </w:t>
            </w:r>
            <w:r>
              <w:rPr>
                <w:color w:val="000000" w:themeColor="text1"/>
                <w:lang w:bidi="ar-IQ"/>
              </w:rPr>
              <w:t xml:space="preserve">GIS </w:t>
            </w:r>
          </w:p>
        </w:tc>
        <w:tc>
          <w:tcPr>
            <w:tcW w:w="3192" w:type="dxa"/>
          </w:tcPr>
          <w:p w:rsidR="00E46B39" w:rsidRPr="00E46B39" w:rsidRDefault="00E46B39" w:rsidP="00E46B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بحث منشور في مجلة كلية التربية للعلوم الانسانية  /جامعة ذي قار/2016</w:t>
            </w:r>
          </w:p>
        </w:tc>
      </w:tr>
      <w:tr w:rsidR="00E46B39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E46B39" w:rsidRDefault="00E46B39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14</w:t>
            </w:r>
          </w:p>
        </w:tc>
        <w:tc>
          <w:tcPr>
            <w:tcW w:w="5705" w:type="dxa"/>
          </w:tcPr>
          <w:p w:rsidR="00E46B39" w:rsidRDefault="00E46B39" w:rsidP="00E46B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الاستفادة من تقنيات التحسس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بناء نظام لمراقبة العواصف الغبارية وعلاقتها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بالمتساقطات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الجوية على مدينة الناصرية </w:t>
            </w:r>
          </w:p>
        </w:tc>
        <w:tc>
          <w:tcPr>
            <w:tcW w:w="3192" w:type="dxa"/>
          </w:tcPr>
          <w:p w:rsidR="00E46B39" w:rsidRDefault="00E46B39" w:rsidP="00E46B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منشور في مجلة كلية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/جامعة ذي قار/2016</w:t>
            </w:r>
          </w:p>
        </w:tc>
      </w:tr>
      <w:tr w:rsidR="00E46B39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E46B39" w:rsidRDefault="00E46B39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15</w:t>
            </w:r>
          </w:p>
        </w:tc>
        <w:tc>
          <w:tcPr>
            <w:tcW w:w="5705" w:type="dxa"/>
          </w:tcPr>
          <w:p w:rsidR="00E46B39" w:rsidRDefault="00E46B39" w:rsidP="0045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Integration </w:t>
            </w:r>
            <w:proofErr w:type="spellStart"/>
            <w:r>
              <w:rPr>
                <w:color w:val="000000" w:themeColor="text1"/>
                <w:lang w:bidi="ar-IQ"/>
              </w:rPr>
              <w:t>Remot</w:t>
            </w:r>
            <w:proofErr w:type="spellEnd"/>
            <w:r>
              <w:rPr>
                <w:color w:val="000000" w:themeColor="text1"/>
                <w:lang w:bidi="ar-IQ"/>
              </w:rPr>
              <w:t xml:space="preserve"> Sensing Data and hydrological Modeling in Study Impact Land Cover On Runoff and Peak flood </w:t>
            </w:r>
            <w:proofErr w:type="spellStart"/>
            <w:r>
              <w:rPr>
                <w:color w:val="000000" w:themeColor="text1"/>
                <w:lang w:bidi="ar-IQ"/>
              </w:rPr>
              <w:t>Discharg</w:t>
            </w:r>
            <w:proofErr w:type="spellEnd"/>
            <w:r>
              <w:rPr>
                <w:color w:val="000000" w:themeColor="text1"/>
                <w:lang w:bidi="ar-IQ"/>
              </w:rPr>
              <w:t xml:space="preserve"> </w:t>
            </w:r>
            <w:r w:rsidR="00457E8F">
              <w:rPr>
                <w:color w:val="000000" w:themeColor="text1"/>
                <w:lang w:bidi="ar-IQ"/>
              </w:rPr>
              <w:t xml:space="preserve">for </w:t>
            </w:r>
            <w:proofErr w:type="spellStart"/>
            <w:r w:rsidR="00457E8F">
              <w:rPr>
                <w:color w:val="000000" w:themeColor="text1"/>
                <w:lang w:bidi="ar-IQ"/>
              </w:rPr>
              <w:t>Tursaq</w:t>
            </w:r>
            <w:proofErr w:type="spellEnd"/>
            <w:r w:rsidR="00457E8F">
              <w:rPr>
                <w:color w:val="000000" w:themeColor="text1"/>
                <w:lang w:bidi="ar-IQ"/>
              </w:rPr>
              <w:t xml:space="preserve"> Gala Basin /Iraq Eastern By Using GIS</w:t>
            </w:r>
            <w:r>
              <w:rPr>
                <w:color w:val="000000" w:themeColor="text1"/>
                <w:lang w:bidi="ar-IQ"/>
              </w:rPr>
              <w:t xml:space="preserve">  </w:t>
            </w:r>
          </w:p>
        </w:tc>
        <w:tc>
          <w:tcPr>
            <w:tcW w:w="3192" w:type="dxa"/>
          </w:tcPr>
          <w:p w:rsidR="00E46B39" w:rsidRDefault="00E46B39" w:rsidP="00E46B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  <w:tr w:rsidR="00457E8F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457E8F" w:rsidRDefault="005C7A9F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16</w:t>
            </w:r>
          </w:p>
        </w:tc>
        <w:tc>
          <w:tcPr>
            <w:tcW w:w="5705" w:type="dxa"/>
          </w:tcPr>
          <w:p w:rsidR="00457E8F" w:rsidRDefault="00457E8F" w:rsidP="00457E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تكامل تقنيات التحسس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ونظم المعلومات الجغرافية في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نمذجة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مخاطر الانجراف المائي والناتج الرسوبي من حوض سد كلال بدره / شرق العراق</w:t>
            </w:r>
          </w:p>
        </w:tc>
        <w:tc>
          <w:tcPr>
            <w:tcW w:w="3192" w:type="dxa"/>
          </w:tcPr>
          <w:p w:rsidR="00457E8F" w:rsidRDefault="00457E8F" w:rsidP="00457E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منشور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مجلة كلية التربية   /جامعة ذي قار/2017</w:t>
            </w:r>
          </w:p>
        </w:tc>
      </w:tr>
      <w:tr w:rsidR="00457E8F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457E8F" w:rsidRDefault="005C7A9F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17</w:t>
            </w:r>
          </w:p>
        </w:tc>
        <w:tc>
          <w:tcPr>
            <w:tcW w:w="5705" w:type="dxa"/>
          </w:tcPr>
          <w:p w:rsidR="00457E8F" w:rsidRDefault="00457E8F" w:rsidP="00457E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استخدام ادوات التحليل المكاني في تقنية نظم المعلومات الجغرافية في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نمذجة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وتحليل خصائص المياه الجوفية في قضاء الشطرة وتقييم صلاحيتها للاستخدامات المختلفة </w:t>
            </w:r>
          </w:p>
        </w:tc>
        <w:tc>
          <w:tcPr>
            <w:tcW w:w="3192" w:type="dxa"/>
          </w:tcPr>
          <w:p w:rsidR="00457E8F" w:rsidRDefault="00457E8F" w:rsidP="00457E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بحث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القي في المؤتمر الدولي العاشر لجامعة واسط ونشر في عددها الخاص بواقع المؤتمر كلية التربية /جامعة واسط/2017</w:t>
            </w:r>
          </w:p>
        </w:tc>
      </w:tr>
      <w:tr w:rsidR="00457E8F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457E8F" w:rsidRDefault="005C7A9F" w:rsidP="00D2141D">
            <w:pPr>
              <w:bidi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18</w:t>
            </w:r>
          </w:p>
        </w:tc>
        <w:tc>
          <w:tcPr>
            <w:tcW w:w="5705" w:type="dxa"/>
          </w:tcPr>
          <w:p w:rsidR="00457E8F" w:rsidRDefault="00457E8F" w:rsidP="00457E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تغيرات الغطاء الارضي لمنطقة اهوار شرقي الغراف للمدة (1977-2016) </w:t>
            </w:r>
            <w:r w:rsidR="005C7A9F">
              <w:rPr>
                <w:rFonts w:hint="cs"/>
                <w:color w:val="000000" w:themeColor="text1"/>
                <w:rtl/>
                <w:lang w:bidi="ar-IQ"/>
              </w:rPr>
              <w:t>باستخدام تقنيات الاستشعار عن بعد  ونظم المعلومات الجغرافية</w:t>
            </w:r>
          </w:p>
        </w:tc>
        <w:tc>
          <w:tcPr>
            <w:tcW w:w="3192" w:type="dxa"/>
          </w:tcPr>
          <w:p w:rsidR="00457E8F" w:rsidRDefault="005C7A9F" w:rsidP="005C7A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منشور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مجلة جامعة ذي قار/2017</w:t>
            </w:r>
          </w:p>
        </w:tc>
      </w:tr>
      <w:tr w:rsidR="005C7A9F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5C7A9F" w:rsidRDefault="005C7A9F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19</w:t>
            </w:r>
          </w:p>
        </w:tc>
        <w:tc>
          <w:tcPr>
            <w:tcW w:w="5705" w:type="dxa"/>
          </w:tcPr>
          <w:p w:rsidR="005C7A9F" w:rsidRDefault="005C7A9F" w:rsidP="005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Comparison and evaluation GIS based spatial interpolation method for estimation Ground water level in Al Salman District- Southwest Iraq </w:t>
            </w:r>
          </w:p>
        </w:tc>
        <w:tc>
          <w:tcPr>
            <w:tcW w:w="3192" w:type="dxa"/>
          </w:tcPr>
          <w:p w:rsidR="005C7A9F" w:rsidRDefault="005C7A9F" w:rsidP="005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proofErr w:type="spellStart"/>
            <w:r>
              <w:rPr>
                <w:color w:val="000000" w:themeColor="text1"/>
                <w:lang w:bidi="ar-IQ"/>
              </w:rPr>
              <w:t>Gournal</w:t>
            </w:r>
            <w:proofErr w:type="spellEnd"/>
            <w:r>
              <w:rPr>
                <w:color w:val="000000" w:themeColor="text1"/>
                <w:lang w:bidi="ar-IQ"/>
              </w:rPr>
              <w:t xml:space="preserve"> of </w:t>
            </w:r>
            <w:proofErr w:type="spellStart"/>
            <w:r>
              <w:rPr>
                <w:color w:val="000000" w:themeColor="text1"/>
                <w:lang w:bidi="ar-IQ"/>
              </w:rPr>
              <w:t>Gografic</w:t>
            </w:r>
            <w:proofErr w:type="spellEnd"/>
            <w:r>
              <w:rPr>
                <w:color w:val="000000" w:themeColor="text1"/>
                <w:lang w:bidi="ar-IQ"/>
              </w:rPr>
              <w:t xml:space="preserve"> information system vol. 10 no.4 </w:t>
            </w:r>
          </w:p>
          <w:p w:rsidR="005C7A9F" w:rsidRDefault="005C7A9F" w:rsidP="005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>2018</w:t>
            </w:r>
          </w:p>
        </w:tc>
      </w:tr>
      <w:tr w:rsidR="005C7A9F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5C7A9F" w:rsidRDefault="005C7A9F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20</w:t>
            </w:r>
          </w:p>
        </w:tc>
        <w:tc>
          <w:tcPr>
            <w:tcW w:w="5705" w:type="dxa"/>
          </w:tcPr>
          <w:p w:rsidR="005C7A9F" w:rsidRDefault="005C7A9F" w:rsidP="005C7A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استخدام نظم المعلومات الجغرافية في دراسة التباين المكاني للموارد الطبيعية الدائمة في قضاء الرفاعي وتقييم امكانية استغلالها </w:t>
            </w:r>
          </w:p>
        </w:tc>
        <w:tc>
          <w:tcPr>
            <w:tcW w:w="3192" w:type="dxa"/>
          </w:tcPr>
          <w:p w:rsidR="005C7A9F" w:rsidRDefault="005C7A9F" w:rsidP="005C7A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اداب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ذي قار /جامعة ذي قار</w:t>
            </w:r>
          </w:p>
        </w:tc>
      </w:tr>
      <w:tr w:rsidR="005C7A9F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5C7A9F" w:rsidRDefault="002E2A9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21</w:t>
            </w:r>
          </w:p>
        </w:tc>
        <w:tc>
          <w:tcPr>
            <w:tcW w:w="5705" w:type="dxa"/>
          </w:tcPr>
          <w:p w:rsidR="005C7A9F" w:rsidRDefault="002E2A9A" w:rsidP="00AC617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استخدام الـ </w:t>
            </w:r>
            <w:r w:rsidR="00AC617E">
              <w:rPr>
                <w:color w:val="000000" w:themeColor="text1"/>
                <w:lang w:bidi="ar-IQ"/>
              </w:rPr>
              <w:t>GIS</w:t>
            </w:r>
            <w:r>
              <w:rPr>
                <w:color w:val="000000" w:themeColor="text1"/>
                <w:lang w:bidi="ar-IQ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تمثيل وتحليل خصائص التباين النوعية للمياه السطحية في محافظة ذي قار وتقييم صلاحيتها للاستخدامات المختلفة </w:t>
            </w:r>
          </w:p>
        </w:tc>
        <w:tc>
          <w:tcPr>
            <w:tcW w:w="3192" w:type="dxa"/>
          </w:tcPr>
          <w:p w:rsidR="005C7A9F" w:rsidRDefault="002E2A9A" w:rsidP="002E2A9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منشور في مجلة كلية التربية للعلوم الانسانية  /جامعة ذي قار </w:t>
            </w:r>
          </w:p>
        </w:tc>
      </w:tr>
      <w:tr w:rsidR="002E2A9A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2E2A9A" w:rsidRDefault="002E2A9A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22</w:t>
            </w:r>
          </w:p>
        </w:tc>
        <w:tc>
          <w:tcPr>
            <w:tcW w:w="5705" w:type="dxa"/>
          </w:tcPr>
          <w:p w:rsidR="002E2A9A" w:rsidRDefault="00AC617E" w:rsidP="00AC61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مراقبة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وتحليل خرائط الجريان السطحي للمياه في محافظة ذي قار للمدة (1990-2015) باستخدام تقنيات الاستشعار عن بعد ونظم المعلومات الجغرافية</w:t>
            </w:r>
          </w:p>
        </w:tc>
        <w:tc>
          <w:tcPr>
            <w:tcW w:w="3192" w:type="dxa"/>
          </w:tcPr>
          <w:p w:rsidR="002E2A9A" w:rsidRDefault="00AC617E" w:rsidP="00AC61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بحث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منشور في عدد خاص بمؤتمر كلية التربية ابن رشد /جامعة بغداد 2018</w:t>
            </w:r>
          </w:p>
        </w:tc>
      </w:tr>
      <w:tr w:rsidR="00AC617E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AC617E" w:rsidRPr="00AC617E" w:rsidRDefault="00AC617E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23</w:t>
            </w:r>
          </w:p>
        </w:tc>
        <w:tc>
          <w:tcPr>
            <w:tcW w:w="5705" w:type="dxa"/>
          </w:tcPr>
          <w:p w:rsidR="00AC617E" w:rsidRDefault="00AC617E" w:rsidP="00AC617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كشف تغيرات الغطاء الارضي واستخدام الارض لمنطقة اهوار شرقي الغراف باستخدام تقنيات الاستشعار عن بعد ونظم المعلومات الجغرافية للمدة (1977-2016)</w:t>
            </w:r>
          </w:p>
        </w:tc>
        <w:tc>
          <w:tcPr>
            <w:tcW w:w="3192" w:type="dxa"/>
          </w:tcPr>
          <w:p w:rsidR="00AC617E" w:rsidRDefault="00AC617E" w:rsidP="00AC617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بحث القي في مؤتمر كلية التربية /الجامعة المستنصرية للفترة 28-29 اذار 2018</w:t>
            </w:r>
          </w:p>
        </w:tc>
      </w:tr>
      <w:tr w:rsidR="00AC617E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AC617E" w:rsidRPr="00AC617E" w:rsidRDefault="00AC617E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24</w:t>
            </w:r>
          </w:p>
        </w:tc>
        <w:tc>
          <w:tcPr>
            <w:tcW w:w="5705" w:type="dxa"/>
          </w:tcPr>
          <w:p w:rsidR="00AC617E" w:rsidRDefault="00AC617E" w:rsidP="00AC61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تكامل تقنيات التحسس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ونظم المعلومات الجغرافية في تحليل انظمة التصريف السطحي ودلالاتها الهيدرولوجية لحوض كلال بدرة /شرق العراق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لاغراض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حصاد المياه</w:t>
            </w:r>
          </w:p>
        </w:tc>
        <w:tc>
          <w:tcPr>
            <w:tcW w:w="3192" w:type="dxa"/>
          </w:tcPr>
          <w:p w:rsidR="00AC617E" w:rsidRDefault="00AC617E" w:rsidP="00AC61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القي في المؤتمر الدولي للبيئة </w:t>
            </w:r>
            <w:r w:rsidR="00E81CF2">
              <w:rPr>
                <w:rFonts w:hint="cs"/>
                <w:color w:val="000000" w:themeColor="text1"/>
                <w:rtl/>
                <w:lang w:bidi="ar-IQ"/>
              </w:rPr>
              <w:t>الذي اقامته منظمة الارتقاء بالبيئة العراقية بالتعاون مع العتبة العباسية 2017</w:t>
            </w:r>
          </w:p>
        </w:tc>
      </w:tr>
      <w:tr w:rsidR="00E81CF2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E81CF2" w:rsidRPr="00E81CF2" w:rsidRDefault="00E81CF2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25</w:t>
            </w:r>
          </w:p>
        </w:tc>
        <w:tc>
          <w:tcPr>
            <w:tcW w:w="5705" w:type="dxa"/>
          </w:tcPr>
          <w:p w:rsidR="00E81CF2" w:rsidRDefault="00E81CF2" w:rsidP="00AC617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استخدام تقنية الـ </w:t>
            </w:r>
            <w:r>
              <w:rPr>
                <w:color w:val="000000" w:themeColor="text1"/>
                <w:lang w:bidi="ar-IQ"/>
              </w:rPr>
              <w:t xml:space="preserve">GIS </w:t>
            </w:r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التحليل المكاني للمواقع الاثرية في محافظة ذي قار لتنمية السياحة الاثارية </w:t>
            </w:r>
          </w:p>
        </w:tc>
        <w:tc>
          <w:tcPr>
            <w:tcW w:w="3192" w:type="dxa"/>
          </w:tcPr>
          <w:p w:rsidR="00E81CF2" w:rsidRDefault="00E81CF2" w:rsidP="00E81CF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بحث القي في المؤتمر الدولي الاول الذي اقامته  جامعة ميسان 2017</w:t>
            </w:r>
          </w:p>
        </w:tc>
      </w:tr>
      <w:tr w:rsidR="00E81CF2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E81CF2" w:rsidRPr="00E81CF2" w:rsidRDefault="00E81CF2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26</w:t>
            </w:r>
          </w:p>
        </w:tc>
        <w:tc>
          <w:tcPr>
            <w:tcW w:w="5705" w:type="dxa"/>
          </w:tcPr>
          <w:p w:rsidR="00E81CF2" w:rsidRDefault="0059789B" w:rsidP="00AC61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تكامل تقنيات التحسس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ونظم المعلومات الجغرافية في انتاج الخرائط التركيبية لمحافظة ذي قار لأغراض التخطيط</w:t>
            </w:r>
          </w:p>
        </w:tc>
        <w:tc>
          <w:tcPr>
            <w:tcW w:w="3192" w:type="dxa"/>
          </w:tcPr>
          <w:p w:rsidR="00E81CF2" w:rsidRDefault="0059789B" w:rsidP="005978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بحث القي في المؤتمر الاول لكلية التخطيط العمراني /جامعة الكوفة 2014</w:t>
            </w:r>
          </w:p>
          <w:p w:rsid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  <w:tr w:rsidR="0059789B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59789B" w:rsidRPr="0059789B" w:rsidRDefault="0059789B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lastRenderedPageBreak/>
              <w:t>27</w:t>
            </w:r>
          </w:p>
        </w:tc>
        <w:tc>
          <w:tcPr>
            <w:tcW w:w="5705" w:type="dxa"/>
          </w:tcPr>
          <w:p w:rsidR="0059789B" w:rsidRDefault="0059789B" w:rsidP="00AC617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اهمية استخدام نظم المعلومات الجغرافية السحابية (</w:t>
            </w:r>
            <w:r>
              <w:rPr>
                <w:color w:val="000000" w:themeColor="text1"/>
                <w:lang w:bidi="ar-IQ"/>
              </w:rPr>
              <w:t>GIS cloud</w:t>
            </w:r>
            <w:r>
              <w:rPr>
                <w:rFonts w:hint="cs"/>
                <w:color w:val="000000" w:themeColor="text1"/>
                <w:rtl/>
                <w:lang w:bidi="ar-IQ"/>
              </w:rPr>
              <w:t>)</w:t>
            </w:r>
            <w:r>
              <w:rPr>
                <w:color w:val="000000" w:themeColor="text1"/>
                <w:lang w:bidi="ar-IQ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بناء قاعدة بيانات مكانية </w:t>
            </w:r>
            <w:r w:rsidR="008A7F4E">
              <w:rPr>
                <w:rFonts w:hint="cs"/>
                <w:color w:val="000000" w:themeColor="text1"/>
                <w:rtl/>
                <w:lang w:bidi="ar-IQ"/>
              </w:rPr>
              <w:t>لجامعة ذي قار (تجربة لبوابة العراق الجغرافية )</w:t>
            </w:r>
          </w:p>
        </w:tc>
        <w:tc>
          <w:tcPr>
            <w:tcW w:w="3192" w:type="dxa"/>
          </w:tcPr>
          <w:p w:rsidR="0059789B" w:rsidRDefault="008A7F4E" w:rsidP="005978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مقبول في المؤتمر الثالث لنظم المعلومات الجغرافية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والجيوفضائية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/مركز النهرين /جامعة بغداد</w:t>
            </w:r>
          </w:p>
        </w:tc>
      </w:tr>
      <w:tr w:rsidR="008A7F4E" w:rsidRPr="00432545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8A7F4E" w:rsidRDefault="008A7F4E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28</w:t>
            </w:r>
          </w:p>
        </w:tc>
        <w:tc>
          <w:tcPr>
            <w:tcW w:w="5705" w:type="dxa"/>
          </w:tcPr>
          <w:p w:rsidR="008A7F4E" w:rsidRDefault="008A7F4E" w:rsidP="008A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>MAPPING OF LAND –COVER CHANG ANALYSIS IN MA’RIB AT  YAMEN USING REMET SENSING AND GIS TECHNIQUE</w:t>
            </w:r>
          </w:p>
        </w:tc>
        <w:tc>
          <w:tcPr>
            <w:tcW w:w="3192" w:type="dxa"/>
          </w:tcPr>
          <w:p w:rsidR="008A7F4E" w:rsidRPr="008A7F4E" w:rsidRDefault="008A7F4E" w:rsidP="008A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>Photogrammetry &amp; Remote Sensing 2018 (</w:t>
            </w:r>
            <w:r w:rsidRPr="008A7F4E">
              <w:rPr>
                <w:color w:val="FF0000"/>
                <w:lang w:bidi="ar-IQ"/>
              </w:rPr>
              <w:t>S</w:t>
            </w:r>
            <w:r>
              <w:rPr>
                <w:color w:val="FF0000"/>
                <w:lang w:bidi="ar-IQ"/>
              </w:rPr>
              <w:t>COPUS</w:t>
            </w:r>
            <w:r>
              <w:rPr>
                <w:color w:val="000000" w:themeColor="text1"/>
                <w:lang w:bidi="ar-IQ"/>
              </w:rPr>
              <w:t>) Impact Factor 5.994</w:t>
            </w:r>
          </w:p>
        </w:tc>
      </w:tr>
      <w:tr w:rsidR="008A7F4E" w:rsidRPr="00432545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8A7F4E" w:rsidRDefault="008A7F4E" w:rsidP="00D2141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29</w:t>
            </w:r>
          </w:p>
        </w:tc>
        <w:tc>
          <w:tcPr>
            <w:tcW w:w="5705" w:type="dxa"/>
          </w:tcPr>
          <w:p w:rsidR="008A7F4E" w:rsidRDefault="008A7F4E" w:rsidP="008A7F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استخدام نظم المعلومات الجغرافية في دراسة التباين المكاني للموارد الطبيعية الدائمة في قضاء الرفاعي وتقييم امكانية استغلالها  </w:t>
            </w:r>
          </w:p>
        </w:tc>
        <w:tc>
          <w:tcPr>
            <w:tcW w:w="3192" w:type="dxa"/>
          </w:tcPr>
          <w:p w:rsidR="008A7F4E" w:rsidRDefault="008A7F4E" w:rsidP="008A7F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بحث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منشور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في مجلة كلية الآداب / جامعة ذي قار 2018</w:t>
            </w:r>
          </w:p>
        </w:tc>
      </w:tr>
    </w:tbl>
    <w:p w:rsidR="00D2141D" w:rsidRDefault="00D2141D" w:rsidP="00D2141D">
      <w:pPr>
        <w:bidi/>
        <w:rPr>
          <w:color w:val="000000" w:themeColor="text1"/>
          <w:lang w:bidi="ar-IQ"/>
        </w:rPr>
      </w:pPr>
    </w:p>
    <w:p w:rsidR="00080A30" w:rsidRDefault="00080A30" w:rsidP="00080A30">
      <w:pPr>
        <w:bidi/>
        <w:rPr>
          <w:color w:val="000000" w:themeColor="text1"/>
          <w:sz w:val="32"/>
          <w:szCs w:val="32"/>
          <w:u w:val="single"/>
          <w:rtl/>
          <w:lang w:bidi="ar-IQ"/>
        </w:rPr>
      </w:pPr>
      <w:proofErr w:type="gramStart"/>
      <w:r w:rsidRPr="00080A30">
        <w:rPr>
          <w:rFonts w:hint="cs"/>
          <w:color w:val="000000" w:themeColor="text1"/>
          <w:sz w:val="32"/>
          <w:szCs w:val="32"/>
          <w:u w:val="single"/>
          <w:rtl/>
          <w:lang w:bidi="ar-IQ"/>
        </w:rPr>
        <w:t>الوظائف</w:t>
      </w:r>
      <w:proofErr w:type="gramEnd"/>
      <w:r w:rsidRPr="00080A30">
        <w:rPr>
          <w:rFonts w:hint="cs"/>
          <w:color w:val="000000" w:themeColor="text1"/>
          <w:sz w:val="32"/>
          <w:szCs w:val="32"/>
          <w:u w:val="single"/>
          <w:rtl/>
          <w:lang w:bidi="ar-IQ"/>
        </w:rPr>
        <w:t xml:space="preserve"> التي شغلها </w:t>
      </w:r>
    </w:p>
    <w:tbl>
      <w:tblPr>
        <w:tblStyle w:val="-5"/>
        <w:bidiVisual/>
        <w:tblW w:w="10035" w:type="dxa"/>
        <w:tblLook w:val="04A0" w:firstRow="1" w:lastRow="0" w:firstColumn="1" w:lastColumn="0" w:noHBand="0" w:noVBand="1"/>
      </w:tblPr>
      <w:tblGrid>
        <w:gridCol w:w="464"/>
        <w:gridCol w:w="2637"/>
        <w:gridCol w:w="6934"/>
      </w:tblGrid>
      <w:tr w:rsidR="00080A30" w:rsidRPr="00080A30" w:rsidTr="00226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080A30" w:rsidP="00080A30">
            <w:pPr>
              <w:bidi/>
              <w:rPr>
                <w:color w:val="000000" w:themeColor="text1"/>
                <w:rtl/>
                <w:lang w:bidi="ar-IQ"/>
              </w:rPr>
            </w:pPr>
            <w:r w:rsidRPr="00080A30">
              <w:rPr>
                <w:rFonts w:hint="cs"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2641" w:type="dxa"/>
          </w:tcPr>
          <w:p w:rsidR="00080A30" w:rsidRPr="00080A30" w:rsidRDefault="00080A30" w:rsidP="00080A3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مساعد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باحث </w:t>
            </w:r>
          </w:p>
        </w:tc>
        <w:tc>
          <w:tcPr>
            <w:tcW w:w="6946" w:type="dxa"/>
          </w:tcPr>
          <w:p w:rsidR="00080A30" w:rsidRPr="00080A30" w:rsidRDefault="00080A30" w:rsidP="00080A3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2001 جامعة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ذي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قار كلية التربية تضمنت دراسة الماجستير</w:t>
            </w:r>
          </w:p>
        </w:tc>
      </w:tr>
      <w:tr w:rsidR="00080A30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080A30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2641" w:type="dxa"/>
          </w:tcPr>
          <w:p w:rsidR="00080A30" w:rsidRP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تدريسي </w:t>
            </w:r>
          </w:p>
        </w:tc>
        <w:tc>
          <w:tcPr>
            <w:tcW w:w="6946" w:type="dxa"/>
          </w:tcPr>
          <w:p w:rsidR="00080A30" w:rsidRP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2005 في كلية التربية /جامعة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ذي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قار </w:t>
            </w:r>
          </w:p>
        </w:tc>
      </w:tr>
      <w:tr w:rsidR="00080A30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2641" w:type="dxa"/>
          </w:tcPr>
          <w:p w:rsidR="00080A30" w:rsidRP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باحث في شؤون الاهوار </w:t>
            </w:r>
          </w:p>
        </w:tc>
        <w:tc>
          <w:tcPr>
            <w:tcW w:w="6946" w:type="dxa"/>
          </w:tcPr>
          <w:p w:rsidR="00080A30" w:rsidRP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2006 مركز ابحاث الاهوار /جامعة ذي قار</w:t>
            </w:r>
          </w:p>
        </w:tc>
      </w:tr>
      <w:tr w:rsidR="00080A30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2641" w:type="dxa"/>
          </w:tcPr>
          <w:p w:rsidR="00080A30" w:rsidRP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تدريسي </w:t>
            </w:r>
          </w:p>
        </w:tc>
        <w:tc>
          <w:tcPr>
            <w:tcW w:w="6946" w:type="dxa"/>
          </w:tcPr>
          <w:p w:rsidR="00080A30" w:rsidRP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2007-2008 في كلية التربية /جامعة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ذي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قار </w:t>
            </w:r>
          </w:p>
        </w:tc>
      </w:tr>
      <w:tr w:rsidR="00080A30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5</w:t>
            </w:r>
          </w:p>
        </w:tc>
        <w:tc>
          <w:tcPr>
            <w:tcW w:w="2641" w:type="dxa"/>
          </w:tcPr>
          <w:p w:rsid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مقرر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قسم الجغرافيا </w:t>
            </w:r>
          </w:p>
        </w:tc>
        <w:tc>
          <w:tcPr>
            <w:tcW w:w="6946" w:type="dxa"/>
          </w:tcPr>
          <w:p w:rsid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قسم الجغرافيا كلية التربية 2008-18/10/2011</w:t>
            </w:r>
          </w:p>
        </w:tc>
      </w:tr>
      <w:tr w:rsidR="00080A30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2641" w:type="dxa"/>
          </w:tcPr>
          <w:p w:rsid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رئيس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قسم الجغرافيا </w:t>
            </w:r>
          </w:p>
        </w:tc>
        <w:tc>
          <w:tcPr>
            <w:tcW w:w="6946" w:type="dxa"/>
          </w:tcPr>
          <w:p w:rsid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كلية التربية للعلوم الانسانية /جامعة ذي قار 12/10/2011 لغاية 18/10/2015 </w:t>
            </w:r>
          </w:p>
        </w:tc>
      </w:tr>
      <w:tr w:rsidR="00080A30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7</w:t>
            </w:r>
          </w:p>
        </w:tc>
        <w:tc>
          <w:tcPr>
            <w:tcW w:w="2641" w:type="dxa"/>
          </w:tcPr>
          <w:p w:rsid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رئيس اللجنة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6946" w:type="dxa"/>
          </w:tcPr>
          <w:p w:rsid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قسم الجغرافيا /كلية التربية للعلوم الانسانية / جامعة ذي قار 12/10/2011 لغاية 18/10/2015</w:t>
            </w:r>
          </w:p>
        </w:tc>
      </w:tr>
      <w:tr w:rsidR="00080A30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8</w:t>
            </w:r>
          </w:p>
        </w:tc>
        <w:tc>
          <w:tcPr>
            <w:tcW w:w="2641" w:type="dxa"/>
          </w:tcPr>
          <w:p w:rsid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خبير علمي لبحوث ترقية </w:t>
            </w:r>
          </w:p>
        </w:tc>
        <w:tc>
          <w:tcPr>
            <w:tcW w:w="6946" w:type="dxa"/>
          </w:tcPr>
          <w:p w:rsidR="00080A30" w:rsidRDefault="00080A30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12 ترقية استاذ مساعد ومدرس </w:t>
            </w:r>
          </w:p>
        </w:tc>
      </w:tr>
      <w:tr w:rsidR="00080A30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9</w:t>
            </w:r>
          </w:p>
        </w:tc>
        <w:tc>
          <w:tcPr>
            <w:tcW w:w="2641" w:type="dxa"/>
          </w:tcPr>
          <w:p w:rsid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عضو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تحرير مجلة </w:t>
            </w:r>
          </w:p>
        </w:tc>
        <w:tc>
          <w:tcPr>
            <w:tcW w:w="6946" w:type="dxa"/>
          </w:tcPr>
          <w:p w:rsidR="00080A30" w:rsidRDefault="00080A30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مجلة كلية التربية للعلوم الانسانية / جامعة ذي قار</w:t>
            </w:r>
          </w:p>
        </w:tc>
      </w:tr>
      <w:tr w:rsidR="00080A30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080A30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2641" w:type="dxa"/>
          </w:tcPr>
          <w:p w:rsidR="00080A30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عضو هيئة تدريس في الدراسات العليا (الماجستير والدكتوراه)</w:t>
            </w:r>
          </w:p>
        </w:tc>
        <w:tc>
          <w:tcPr>
            <w:tcW w:w="6946" w:type="dxa"/>
          </w:tcPr>
          <w:p w:rsidR="00080A30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كلية الآداب جامعة ذي قار منذ سنة 2012 ولحد الان</w:t>
            </w:r>
          </w:p>
        </w:tc>
      </w:tr>
      <w:tr w:rsidR="003118A4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11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مدير قسم الجودة والاداء الجامعي 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بموجب الامر الجامعي المرقم 7/39/3731 في 24/3/2016 </w:t>
            </w:r>
          </w:p>
        </w:tc>
      </w:tr>
      <w:tr w:rsidR="003118A4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Pr="00080A30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12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عضو لجنة الترقيات في كلية التربية للعلوم الانسانية 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بموجب الامر الجامعي 7/18/3507 في 20/3/2016  ولحد الان </w:t>
            </w:r>
          </w:p>
        </w:tc>
      </w:tr>
      <w:tr w:rsidR="003118A4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13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عضو اللجنة الوزارية المشكلة لبناء بوابة العراق الجغرافية نظام </w:t>
            </w:r>
            <w:r>
              <w:rPr>
                <w:color w:val="000000" w:themeColor="text1"/>
                <w:lang w:bidi="ar-IQ"/>
              </w:rPr>
              <w:t xml:space="preserve">GIS </w:t>
            </w:r>
            <w:r>
              <w:rPr>
                <w:rFonts w:hint="cs"/>
                <w:color w:val="000000" w:themeColor="text1"/>
                <w:rtl/>
                <w:lang w:bidi="ar-IQ"/>
              </w:rPr>
              <w:t xml:space="preserve"> للجامعات العراقية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  <w:tr w:rsidR="003118A4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14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رئيس وعضو في العديد من اللجان المشكلة في الكلية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والجامعة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  <w:tr w:rsidR="003118A4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15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محكم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علمي للبحوث العلمية المنشورة 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لاكثر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من 67 بحث من جامعات ومجلات مختلفة </w:t>
            </w:r>
          </w:p>
        </w:tc>
      </w:tr>
      <w:tr w:rsidR="003118A4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16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خبير علمي لرسائل الماجستير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والدكتوراه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لاكثر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من 42 رسالة واطروحة </w:t>
            </w:r>
          </w:p>
        </w:tc>
      </w:tr>
      <w:tr w:rsidR="003118A4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17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عضو لجنة مناقشة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ماجستير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ودكتوراه في الجامعات العراقية</w:t>
            </w:r>
          </w:p>
        </w:tc>
        <w:tc>
          <w:tcPr>
            <w:tcW w:w="6946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لاكثر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من 38 رسالة واطروحة </w:t>
            </w:r>
          </w:p>
        </w:tc>
      </w:tr>
      <w:tr w:rsidR="00845CAC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5CAC" w:rsidRDefault="00845CAC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18</w:t>
            </w:r>
          </w:p>
        </w:tc>
        <w:tc>
          <w:tcPr>
            <w:tcW w:w="2641" w:type="dxa"/>
          </w:tcPr>
          <w:p w:rsidR="00845CAC" w:rsidRDefault="00845CAC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مشرف علمي على طلبة الماجستير اشرف على (9) طلبة ماجستير </w:t>
            </w: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ودكتوراه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6946" w:type="dxa"/>
          </w:tcPr>
          <w:p w:rsidR="00845CAC" w:rsidRDefault="00845CAC" w:rsidP="00845CA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منهم طالب ماجستير في مصر وطالب دكتوراه في جامعة البصرة /كلية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الاداب</w:t>
            </w:r>
            <w:proofErr w:type="spellEnd"/>
          </w:p>
        </w:tc>
      </w:tr>
      <w:tr w:rsidR="003118A4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18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عضو هيئة تدريس الدراسات العليا الماجستير والدكتوراه </w:t>
            </w:r>
          </w:p>
        </w:tc>
        <w:tc>
          <w:tcPr>
            <w:tcW w:w="6946" w:type="dxa"/>
          </w:tcPr>
          <w:p w:rsidR="003118A4" w:rsidRDefault="003118A4" w:rsidP="003118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جامعة ذي قار منذ سنة 2011 ولحد الان </w:t>
            </w:r>
          </w:p>
        </w:tc>
      </w:tr>
      <w:tr w:rsidR="003118A4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3118A4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19</w:t>
            </w:r>
          </w:p>
        </w:tc>
        <w:tc>
          <w:tcPr>
            <w:tcW w:w="2641" w:type="dxa"/>
          </w:tcPr>
          <w:p w:rsidR="003118A4" w:rsidRDefault="003118A4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تاسيس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جامعة الشطرة ورئيس لجنة اعداد التقرير البيئي لجامعة الشطرة </w:t>
            </w:r>
          </w:p>
        </w:tc>
        <w:tc>
          <w:tcPr>
            <w:tcW w:w="6946" w:type="dxa"/>
          </w:tcPr>
          <w:p w:rsidR="003118A4" w:rsidRDefault="003118A4" w:rsidP="003118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  <w:tr w:rsidR="003118A4" w:rsidRPr="00080A30" w:rsidTr="00226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18A4" w:rsidRDefault="00845CAC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20</w:t>
            </w:r>
          </w:p>
        </w:tc>
        <w:tc>
          <w:tcPr>
            <w:tcW w:w="2641" w:type="dxa"/>
          </w:tcPr>
          <w:p w:rsidR="003118A4" w:rsidRDefault="00845CAC" w:rsidP="00080A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تاسيس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المختبر الافتراضي في جامعة ذي قار </w:t>
            </w:r>
          </w:p>
        </w:tc>
        <w:tc>
          <w:tcPr>
            <w:tcW w:w="6946" w:type="dxa"/>
          </w:tcPr>
          <w:p w:rsidR="003118A4" w:rsidRDefault="003118A4" w:rsidP="003118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  <w:tr w:rsidR="00845CAC" w:rsidRPr="00080A30" w:rsidTr="0022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5CAC" w:rsidRDefault="00845CAC" w:rsidP="00080A30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21</w:t>
            </w:r>
          </w:p>
        </w:tc>
        <w:tc>
          <w:tcPr>
            <w:tcW w:w="2641" w:type="dxa"/>
          </w:tcPr>
          <w:p w:rsidR="00845CAC" w:rsidRDefault="00845CAC" w:rsidP="00080A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رئيس وعضو لجنة </w:t>
            </w:r>
            <w:proofErr w:type="spellStart"/>
            <w:r>
              <w:rPr>
                <w:rFonts w:hint="cs"/>
                <w:color w:val="000000" w:themeColor="text1"/>
                <w:rtl/>
                <w:lang w:bidi="ar-IQ"/>
              </w:rPr>
              <w:t>لاكثر</w:t>
            </w:r>
            <w:proofErr w:type="spell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من 12 لجنة جامعية </w:t>
            </w:r>
          </w:p>
        </w:tc>
        <w:tc>
          <w:tcPr>
            <w:tcW w:w="6946" w:type="dxa"/>
          </w:tcPr>
          <w:p w:rsidR="00845CAC" w:rsidRDefault="00845CAC" w:rsidP="003118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</w:p>
        </w:tc>
      </w:tr>
    </w:tbl>
    <w:p w:rsidR="00080A30" w:rsidRPr="00080A30" w:rsidRDefault="00080A30" w:rsidP="00080A30">
      <w:pPr>
        <w:bidi/>
        <w:rPr>
          <w:color w:val="000000" w:themeColor="text1"/>
          <w:u w:val="single"/>
          <w:rtl/>
          <w:lang w:bidi="ar-IQ"/>
        </w:rPr>
      </w:pPr>
    </w:p>
    <w:sectPr w:rsidR="00080A30" w:rsidRPr="00080A30" w:rsidSect="00A64563">
      <w:pgSz w:w="12240" w:h="15840"/>
      <w:pgMar w:top="1440" w:right="1440" w:bottom="1440" w:left="1440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B"/>
    <w:rsid w:val="00080A30"/>
    <w:rsid w:val="00171C38"/>
    <w:rsid w:val="001C64BB"/>
    <w:rsid w:val="00226FD7"/>
    <w:rsid w:val="002E2A9A"/>
    <w:rsid w:val="003118A4"/>
    <w:rsid w:val="003413FA"/>
    <w:rsid w:val="003C14AB"/>
    <w:rsid w:val="00432545"/>
    <w:rsid w:val="00457E8F"/>
    <w:rsid w:val="0059789B"/>
    <w:rsid w:val="005C7A9F"/>
    <w:rsid w:val="00845CAC"/>
    <w:rsid w:val="008A7F4E"/>
    <w:rsid w:val="00A64563"/>
    <w:rsid w:val="00AC617E"/>
    <w:rsid w:val="00D2141D"/>
    <w:rsid w:val="00E46B39"/>
    <w:rsid w:val="00E81CF2"/>
    <w:rsid w:val="00E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3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4325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32545"/>
    <w:rPr>
      <w:color w:val="0000FF"/>
      <w:u w:val="single"/>
    </w:rPr>
  </w:style>
  <w:style w:type="table" w:styleId="-5">
    <w:name w:val="Light Shading Accent 5"/>
    <w:basedOn w:val="a1"/>
    <w:uiPriority w:val="60"/>
    <w:rsid w:val="00226F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226F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3">
    <w:name w:val="Medium Grid 2 Accent 3"/>
    <w:basedOn w:val="a1"/>
    <w:uiPriority w:val="68"/>
    <w:rsid w:val="00226F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3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4325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32545"/>
    <w:rPr>
      <w:color w:val="0000FF"/>
      <w:u w:val="single"/>
    </w:rPr>
  </w:style>
  <w:style w:type="table" w:styleId="-5">
    <w:name w:val="Light Shading Accent 5"/>
    <w:basedOn w:val="a1"/>
    <w:uiPriority w:val="60"/>
    <w:rsid w:val="00226F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226F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3">
    <w:name w:val="Medium Grid 2 Accent 3"/>
    <w:basedOn w:val="a1"/>
    <w:uiPriority w:val="68"/>
    <w:rsid w:val="00226F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sj.net/iasj?func=article&amp;aId=114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asj.net/iasj?func=article&amp;aId=73298" TargetMode="External"/><Relationship Id="rId5" Type="http://schemas.openxmlformats.org/officeDocument/2006/relationships/hyperlink" Target="https://www.iasj.net/iasj?func=article&amp;aId=684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2020-03-18T19:10:00Z</dcterms:created>
  <dcterms:modified xsi:type="dcterms:W3CDTF">2020-03-19T12:52:00Z</dcterms:modified>
</cp:coreProperties>
</file>